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858DB" w14:textId="6CA814C5" w:rsidR="003B56FF" w:rsidRPr="00EB56CD" w:rsidRDefault="003B56FF" w:rsidP="00235CBE">
      <w:pPr>
        <w:pStyle w:val="Heading3"/>
        <w:spacing w:before="192" w:line="297" w:lineRule="auto"/>
        <w:ind w:left="0" w:right="2666"/>
        <w:rPr>
          <w:rFonts w:ascii="Arial" w:hAnsi="Arial" w:cs="Arial"/>
        </w:rPr>
      </w:pPr>
      <w:r w:rsidRPr="00EB56CD">
        <w:rPr>
          <w:rFonts w:ascii="Arial" w:hAnsi="Arial" w:cs="Arial"/>
          <w:color w:val="808285"/>
          <w:spacing w:val="-9"/>
        </w:rPr>
        <w:t>Checklist</w:t>
      </w:r>
      <w:r>
        <w:rPr>
          <w:rFonts w:ascii="Arial" w:hAnsi="Arial" w:cs="Arial"/>
          <w:color w:val="808285"/>
          <w:spacing w:val="-9"/>
        </w:rPr>
        <w:t xml:space="preserve"> – Understanding </w:t>
      </w:r>
      <w:r w:rsidR="00235CBE">
        <w:rPr>
          <w:rFonts w:ascii="Arial" w:hAnsi="Arial" w:cs="Arial"/>
          <w:color w:val="808285"/>
          <w:spacing w:val="-9"/>
        </w:rPr>
        <w:t>your r</w:t>
      </w:r>
      <w:r>
        <w:rPr>
          <w:rFonts w:ascii="Arial" w:hAnsi="Arial" w:cs="Arial"/>
          <w:color w:val="808285"/>
          <w:spacing w:val="-9"/>
        </w:rPr>
        <w:t>isks</w:t>
      </w:r>
    </w:p>
    <w:p w14:paraId="601858DC" w14:textId="77777777" w:rsidR="003B56FF" w:rsidRPr="003B56FF" w:rsidRDefault="003B56FF" w:rsidP="003B56FF">
      <w:bookmarkStart w:id="0" w:name="_GoBack"/>
      <w:bookmarkEnd w:id="0"/>
      <w:r w:rsidRPr="00EB56CD"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858DD" wp14:editId="601858DE">
                <wp:simplePos x="0" y="0"/>
                <wp:positionH relativeFrom="margin">
                  <wp:posOffset>57150</wp:posOffset>
                </wp:positionH>
                <wp:positionV relativeFrom="paragraph">
                  <wp:posOffset>181609</wp:posOffset>
                </wp:positionV>
                <wp:extent cx="8048625" cy="4162425"/>
                <wp:effectExtent l="0" t="0" r="9525" b="9525"/>
                <wp:wrapNone/>
                <wp:docPr id="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8625" cy="416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426" w:type="dxa"/>
                              <w:tblInd w:w="5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47"/>
                              <w:gridCol w:w="5701"/>
                              <w:gridCol w:w="4578"/>
                            </w:tblGrid>
                            <w:tr w:rsidR="003B56FF" w14:paraId="601858E2" w14:textId="77777777" w:rsidTr="004C5575">
                              <w:trPr>
                                <w:trHeight w:val="754"/>
                              </w:trPr>
                              <w:tc>
                                <w:tcPr>
                                  <w:tcW w:w="3147" w:type="dxa"/>
                                  <w:shd w:val="clear" w:color="auto" w:fill="25408F"/>
                                </w:tcPr>
                                <w:p w14:paraId="601858DF" w14:textId="77777777" w:rsidR="003B56FF" w:rsidRPr="00235CBE" w:rsidRDefault="003B56FF">
                                  <w:pPr>
                                    <w:pStyle w:val="TableParagraph"/>
                                    <w:spacing w:before="177"/>
                                    <w:ind w:left="14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235CBE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4"/>
                                    </w:rPr>
                                    <w:t>Step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  <w:shd w:val="clear" w:color="auto" w:fill="25408F"/>
                                </w:tcPr>
                                <w:p w14:paraId="601858E0" w14:textId="77777777" w:rsidR="003B56FF" w:rsidRPr="00235CBE" w:rsidRDefault="003B56FF">
                                  <w:pPr>
                                    <w:pStyle w:val="TableParagraph"/>
                                    <w:spacing w:before="177"/>
                                    <w:ind w:left="142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235CBE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4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4578" w:type="dxa"/>
                                  <w:shd w:val="clear" w:color="auto" w:fill="25408F"/>
                                </w:tcPr>
                                <w:p w14:paraId="601858E1" w14:textId="77777777" w:rsidR="003B56FF" w:rsidRPr="00235CBE" w:rsidRDefault="003B56FF">
                                  <w:pPr>
                                    <w:pStyle w:val="TableParagraph"/>
                                    <w:spacing w:before="177"/>
                                    <w:ind w:left="142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235CBE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4"/>
                                    </w:rPr>
                                    <w:t>Completed on (date)</w:t>
                                  </w:r>
                                </w:p>
                              </w:tc>
                            </w:tr>
                            <w:tr w:rsidR="003B56FF" w14:paraId="601858E7" w14:textId="77777777" w:rsidTr="004C5575">
                              <w:trPr>
                                <w:trHeight w:val="1493"/>
                              </w:trPr>
                              <w:tc>
                                <w:tcPr>
                                  <w:tcW w:w="3147" w:type="dxa"/>
                                  <w:tcBorders>
                                    <w:left w:val="single" w:sz="4" w:space="0" w:color="808285"/>
                                    <w:bottom w:val="single" w:sz="4" w:space="0" w:color="808285"/>
                                    <w:right w:val="single" w:sz="4" w:space="0" w:color="808285"/>
                                  </w:tcBorders>
                                  <w:shd w:val="clear" w:color="auto" w:fill="D9DEEC"/>
                                </w:tcPr>
                                <w:p w14:paraId="601858E3" w14:textId="77777777" w:rsidR="003B56FF" w:rsidRPr="00235CBE" w:rsidRDefault="003B56FF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01858E4" w14:textId="77777777" w:rsidR="003B56FF" w:rsidRPr="00235CBE" w:rsidRDefault="003B56FF">
                                  <w:pPr>
                                    <w:pStyle w:val="TableParagraph"/>
                                    <w:ind w:right="1123"/>
                                    <w:jc w:val="right"/>
                                    <w:rPr>
                                      <w:rFonts w:ascii="Arial" w:hAnsi="Arial" w:cs="Arial"/>
                                      <w:sz w:val="23"/>
                                    </w:rPr>
                                  </w:pPr>
                                  <w:r w:rsidRPr="00235CBE">
                                    <w:rPr>
                                      <w:rFonts w:ascii="Arial" w:hAnsi="Arial" w:cs="Arial"/>
                                      <w:color w:val="58595B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  <w:tcBorders>
                                    <w:left w:val="single" w:sz="4" w:space="0" w:color="808285"/>
                                    <w:bottom w:val="single" w:sz="4" w:space="0" w:color="808285"/>
                                    <w:right w:val="single" w:sz="4" w:space="0" w:color="808285"/>
                                  </w:tcBorders>
                                  <w:shd w:val="clear" w:color="auto" w:fill="D9DEEC"/>
                                </w:tcPr>
                                <w:p w14:paraId="601858E5" w14:textId="77777777" w:rsidR="003B56FF" w:rsidRPr="00235CBE" w:rsidRDefault="003B56FF">
                                  <w:pPr>
                                    <w:pStyle w:val="TableParagraph"/>
                                    <w:spacing w:before="64" w:line="199" w:lineRule="auto"/>
                                    <w:ind w:left="80"/>
                                    <w:rPr>
                                      <w:rFonts w:ascii="Arial" w:hAnsi="Arial" w:cs="Arial"/>
                                      <w:sz w:val="23"/>
                                    </w:rPr>
                                  </w:pPr>
                                  <w:r w:rsidRPr="00235CBE">
                                    <w:rPr>
                                      <w:rFonts w:ascii="Arial" w:hAnsi="Arial" w:cs="Arial"/>
                                      <w:color w:val="58595B"/>
                                      <w:sz w:val="23"/>
                                    </w:rPr>
                                    <w:t xml:space="preserve">Read through the Safe Work Australia advice on how to undertake a </w:t>
                                  </w:r>
                                  <w:hyperlink r:id="rId9">
                                    <w:r w:rsidRPr="00235CBE">
                                      <w:rPr>
                                        <w:rFonts w:ascii="Arial" w:hAnsi="Arial" w:cs="Arial"/>
                                        <w:color w:val="004B88"/>
                                        <w:sz w:val="24"/>
                                        <w:u w:val="single" w:color="004B88"/>
                                      </w:rPr>
                                      <w:t>risk</w:t>
                                    </w:r>
                                  </w:hyperlink>
                                  <w:r w:rsidRPr="00235CBE">
                                    <w:rPr>
                                      <w:rFonts w:ascii="Arial" w:hAnsi="Arial" w:cs="Arial"/>
                                      <w:color w:val="004B88"/>
                                      <w:sz w:val="24"/>
                                    </w:rPr>
                                    <w:t xml:space="preserve"> </w:t>
                                  </w:r>
                                  <w:hyperlink r:id="rId10">
                                    <w:r w:rsidRPr="00235CBE">
                                      <w:rPr>
                                        <w:rFonts w:ascii="Arial" w:hAnsi="Arial" w:cs="Arial"/>
                                        <w:color w:val="004B88"/>
                                        <w:sz w:val="24"/>
                                        <w:u w:val="single" w:color="004B88"/>
                                      </w:rPr>
                                      <w:t>assessment</w:t>
                                    </w:r>
                                  </w:hyperlink>
                                  <w:r w:rsidRPr="00235CBE">
                                    <w:rPr>
                                      <w:rFonts w:ascii="Arial" w:hAnsi="Arial" w:cs="Arial"/>
                                      <w:color w:val="58595B"/>
                                      <w:sz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78" w:type="dxa"/>
                                  <w:tcBorders>
                                    <w:left w:val="single" w:sz="4" w:space="0" w:color="808285"/>
                                    <w:bottom w:val="single" w:sz="4" w:space="0" w:color="808285"/>
                                    <w:right w:val="single" w:sz="4" w:space="0" w:color="808285"/>
                                  </w:tcBorders>
                                  <w:shd w:val="clear" w:color="auto" w:fill="D9DEEC"/>
                                </w:tcPr>
                                <w:p w14:paraId="601858E6" w14:textId="77777777" w:rsidR="003B56FF" w:rsidRPr="00235CBE" w:rsidRDefault="003B56FF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B56FF" w14:paraId="601858EC" w14:textId="77777777" w:rsidTr="004C5575">
                              <w:trPr>
                                <w:trHeight w:val="1414"/>
                              </w:trPr>
                              <w:tc>
                                <w:tcPr>
                                  <w:tcW w:w="3147" w:type="dxa"/>
                                  <w:tcBorders>
                                    <w:top w:val="single" w:sz="4" w:space="0" w:color="808285"/>
                                    <w:left w:val="single" w:sz="4" w:space="0" w:color="808285"/>
                                    <w:bottom w:val="single" w:sz="4" w:space="0" w:color="808285"/>
                                    <w:right w:val="single" w:sz="4" w:space="0" w:color="808285"/>
                                  </w:tcBorders>
                                </w:tcPr>
                                <w:p w14:paraId="601858E8" w14:textId="77777777" w:rsidR="003B56FF" w:rsidRPr="00235CBE" w:rsidRDefault="003B56FF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601858E9" w14:textId="77777777" w:rsidR="003B56FF" w:rsidRPr="00235CBE" w:rsidRDefault="003B56FF">
                                  <w:pPr>
                                    <w:pStyle w:val="TableParagraph"/>
                                    <w:ind w:right="1123"/>
                                    <w:jc w:val="right"/>
                                    <w:rPr>
                                      <w:rFonts w:ascii="Arial" w:hAnsi="Arial" w:cs="Arial"/>
                                      <w:sz w:val="23"/>
                                    </w:rPr>
                                  </w:pPr>
                                  <w:r w:rsidRPr="00235CBE">
                                    <w:rPr>
                                      <w:rFonts w:ascii="Arial" w:hAnsi="Arial" w:cs="Arial"/>
                                      <w:color w:val="58595B"/>
                                      <w:sz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  <w:tcBorders>
                                    <w:top w:val="single" w:sz="4" w:space="0" w:color="808285"/>
                                    <w:left w:val="single" w:sz="4" w:space="0" w:color="808285"/>
                                    <w:bottom w:val="single" w:sz="4" w:space="0" w:color="808285"/>
                                    <w:right w:val="single" w:sz="4" w:space="0" w:color="808285"/>
                                  </w:tcBorders>
                                </w:tcPr>
                                <w:p w14:paraId="601858EA" w14:textId="77777777" w:rsidR="003B56FF" w:rsidRPr="00235CBE" w:rsidRDefault="003B56FF">
                                  <w:pPr>
                                    <w:pStyle w:val="TableParagraph"/>
                                    <w:spacing w:before="159" w:line="199" w:lineRule="auto"/>
                                    <w:ind w:left="80" w:right="72"/>
                                    <w:rPr>
                                      <w:rFonts w:ascii="Arial" w:hAnsi="Arial" w:cs="Arial"/>
                                      <w:sz w:val="23"/>
                                    </w:rPr>
                                  </w:pPr>
                                  <w:r w:rsidRPr="00235CBE">
                                    <w:rPr>
                                      <w:rFonts w:ascii="Arial" w:hAnsi="Arial" w:cs="Arial"/>
                                      <w:color w:val="58595B"/>
                                      <w:sz w:val="23"/>
                                    </w:rPr>
                                    <w:t xml:space="preserve">Read </w:t>
                                  </w:r>
                                  <w:hyperlink r:id="rId11">
                                    <w:r w:rsidRPr="00235CBE">
                                      <w:rPr>
                                        <w:rFonts w:ascii="Arial" w:hAnsi="Arial" w:cs="Arial"/>
                                        <w:color w:val="004B88"/>
                                        <w:sz w:val="24"/>
                                        <w:u w:val="single" w:color="004B88"/>
                                      </w:rPr>
                                      <w:t>how to keep workers safe and limit</w:t>
                                    </w:r>
                                  </w:hyperlink>
                                  <w:r w:rsidRPr="00235CBE">
                                    <w:rPr>
                                      <w:rFonts w:ascii="Arial" w:hAnsi="Arial" w:cs="Arial"/>
                                      <w:color w:val="004B88"/>
                                      <w:sz w:val="24"/>
                                    </w:rPr>
                                    <w:t xml:space="preserve"> </w:t>
                                  </w:r>
                                  <w:hyperlink r:id="rId12">
                                    <w:r w:rsidRPr="00235CBE">
                                      <w:rPr>
                                        <w:rFonts w:ascii="Arial" w:hAnsi="Arial" w:cs="Arial"/>
                                        <w:color w:val="004B88"/>
                                        <w:sz w:val="24"/>
                                        <w:u w:val="single" w:color="004B88"/>
                                      </w:rPr>
                                      <w:t>the spread of COVID-19</w:t>
                                    </w:r>
                                  </w:hyperlink>
                                  <w:r w:rsidRPr="00235CBE">
                                    <w:rPr>
                                      <w:rFonts w:ascii="Arial" w:hAnsi="Arial" w:cs="Arial"/>
                                      <w:color w:val="58595B"/>
                                      <w:sz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78" w:type="dxa"/>
                                  <w:tcBorders>
                                    <w:top w:val="single" w:sz="4" w:space="0" w:color="808285"/>
                                    <w:left w:val="single" w:sz="4" w:space="0" w:color="808285"/>
                                    <w:bottom w:val="single" w:sz="4" w:space="0" w:color="808285"/>
                                    <w:right w:val="single" w:sz="4" w:space="0" w:color="808285"/>
                                  </w:tcBorders>
                                </w:tcPr>
                                <w:p w14:paraId="601858EB" w14:textId="77777777" w:rsidR="003B56FF" w:rsidRPr="00235CBE" w:rsidRDefault="003B56FF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B56FF" w14:paraId="601858F5" w14:textId="77777777" w:rsidTr="004C5575">
                              <w:trPr>
                                <w:trHeight w:val="3572"/>
                              </w:trPr>
                              <w:tc>
                                <w:tcPr>
                                  <w:tcW w:w="3147" w:type="dxa"/>
                                  <w:tcBorders>
                                    <w:top w:val="single" w:sz="4" w:space="0" w:color="808285"/>
                                    <w:left w:val="single" w:sz="4" w:space="0" w:color="808285"/>
                                    <w:bottom w:val="single" w:sz="4" w:space="0" w:color="808285"/>
                                    <w:right w:val="single" w:sz="4" w:space="0" w:color="808285"/>
                                  </w:tcBorders>
                                  <w:shd w:val="clear" w:color="auto" w:fill="D9DEEC"/>
                                </w:tcPr>
                                <w:p w14:paraId="601858ED" w14:textId="77777777" w:rsidR="003B56FF" w:rsidRPr="00235CBE" w:rsidRDefault="003B56FF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</w:p>
                                <w:p w14:paraId="601858EE" w14:textId="77777777" w:rsidR="003B56FF" w:rsidRPr="00235CBE" w:rsidRDefault="003B56FF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  <w:p w14:paraId="601858EF" w14:textId="77777777" w:rsidR="003B56FF" w:rsidRPr="00235CBE" w:rsidRDefault="003B56FF">
                                  <w:pPr>
                                    <w:pStyle w:val="TableParagraph"/>
                                    <w:ind w:right="1123"/>
                                    <w:jc w:val="right"/>
                                    <w:rPr>
                                      <w:rFonts w:ascii="Arial" w:hAnsi="Arial" w:cs="Arial"/>
                                      <w:sz w:val="23"/>
                                    </w:rPr>
                                  </w:pPr>
                                  <w:r w:rsidRPr="00235CBE">
                                    <w:rPr>
                                      <w:rFonts w:ascii="Arial" w:hAnsi="Arial" w:cs="Arial"/>
                                      <w:color w:val="58595B"/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  <w:tcBorders>
                                    <w:top w:val="single" w:sz="4" w:space="0" w:color="808285"/>
                                    <w:left w:val="single" w:sz="4" w:space="0" w:color="808285"/>
                                    <w:bottom w:val="single" w:sz="4" w:space="0" w:color="808285"/>
                                    <w:right w:val="single" w:sz="4" w:space="0" w:color="808285"/>
                                  </w:tcBorders>
                                  <w:shd w:val="clear" w:color="auto" w:fill="D9DEEC"/>
                                </w:tcPr>
                                <w:p w14:paraId="601858F0" w14:textId="77777777" w:rsidR="003B56FF" w:rsidRPr="00235CBE" w:rsidRDefault="003B56FF">
                                  <w:pPr>
                                    <w:pStyle w:val="TableParagraph"/>
                                    <w:spacing w:before="200" w:line="199" w:lineRule="auto"/>
                                    <w:ind w:left="80" w:right="849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35CBE">
                                    <w:rPr>
                                      <w:rFonts w:ascii="Arial" w:hAnsi="Arial" w:cs="Arial"/>
                                      <w:color w:val="58595B"/>
                                      <w:sz w:val="23"/>
                                    </w:rPr>
                                    <w:t xml:space="preserve">Complete or update your agencies risk assessment in line with </w:t>
                                  </w:r>
                                  <w:hyperlink r:id="rId13">
                                    <w:r w:rsidRPr="00235CBE">
                                      <w:rPr>
                                        <w:rFonts w:ascii="Arial" w:hAnsi="Arial" w:cs="Arial"/>
                                        <w:color w:val="004B88"/>
                                        <w:sz w:val="24"/>
                                        <w:u w:val="single" w:color="004B88"/>
                                      </w:rPr>
                                      <w:t>South</w:t>
                                    </w:r>
                                  </w:hyperlink>
                                </w:p>
                                <w:p w14:paraId="601858F1" w14:textId="77777777" w:rsidR="003B56FF" w:rsidRPr="00235CBE" w:rsidRDefault="00235CBE">
                                  <w:pPr>
                                    <w:pStyle w:val="TableParagraph"/>
                                    <w:spacing w:line="204" w:lineRule="auto"/>
                                    <w:ind w:left="80"/>
                                    <w:rPr>
                                      <w:rFonts w:ascii="Arial" w:hAnsi="Arial" w:cs="Arial"/>
                                      <w:sz w:val="23"/>
                                    </w:rPr>
                                  </w:pPr>
                                  <w:hyperlink r:id="rId14">
                                    <w:r w:rsidR="003B56FF" w:rsidRPr="00235CBE">
                                      <w:rPr>
                                        <w:rFonts w:ascii="Arial" w:hAnsi="Arial" w:cs="Arial"/>
                                        <w:color w:val="004B88"/>
                                        <w:sz w:val="24"/>
                                        <w:u w:val="single" w:color="004B88"/>
                                      </w:rPr>
                                      <w:t>Australia’s Roadmap to Easing COVID-19</w:t>
                                    </w:r>
                                  </w:hyperlink>
                                  <w:r w:rsidR="003B56FF" w:rsidRPr="00235CBE">
                                    <w:rPr>
                                      <w:rFonts w:ascii="Arial" w:hAnsi="Arial" w:cs="Arial"/>
                                      <w:color w:val="004B88"/>
                                      <w:sz w:val="24"/>
                                    </w:rPr>
                                    <w:t xml:space="preserve"> </w:t>
                                  </w:r>
                                  <w:hyperlink r:id="rId15">
                                    <w:r w:rsidR="003B56FF" w:rsidRPr="00235CBE">
                                      <w:rPr>
                                        <w:rFonts w:ascii="Arial" w:hAnsi="Arial" w:cs="Arial"/>
                                        <w:color w:val="004B88"/>
                                        <w:sz w:val="24"/>
                                        <w:u w:val="single" w:color="004B88"/>
                                      </w:rPr>
                                      <w:t>restrictions</w:t>
                                    </w:r>
                                  </w:hyperlink>
                                  <w:r w:rsidR="003B56FF" w:rsidRPr="00235CBE">
                                    <w:rPr>
                                      <w:rFonts w:ascii="Arial" w:hAnsi="Arial" w:cs="Arial"/>
                                      <w:color w:val="58595B"/>
                                      <w:sz w:val="23"/>
                                    </w:rPr>
                                    <w:t>. Review and update it regularly to make sure that you keep on top of new risks that may emerge.</w:t>
                                  </w:r>
                                </w:p>
                              </w:tc>
                              <w:tc>
                                <w:tcPr>
                                  <w:tcW w:w="4578" w:type="dxa"/>
                                  <w:tcBorders>
                                    <w:top w:val="single" w:sz="4" w:space="0" w:color="808285"/>
                                    <w:left w:val="single" w:sz="4" w:space="0" w:color="808285"/>
                                    <w:bottom w:val="single" w:sz="4" w:space="0" w:color="808285"/>
                                    <w:right w:val="single" w:sz="4" w:space="0" w:color="808285"/>
                                  </w:tcBorders>
                                  <w:shd w:val="clear" w:color="auto" w:fill="D9DEEC"/>
                                </w:tcPr>
                                <w:p w14:paraId="601858F2" w14:textId="77777777" w:rsidR="003B56FF" w:rsidRPr="00235CBE" w:rsidRDefault="003B56FF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</w:p>
                                <w:p w14:paraId="601858F3" w14:textId="77777777" w:rsidR="003B56FF" w:rsidRPr="00235CBE" w:rsidRDefault="003B56FF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  <w:p w14:paraId="601858F4" w14:textId="77777777" w:rsidR="003B56FF" w:rsidRPr="00235CBE" w:rsidRDefault="003B56FF">
                                  <w:pPr>
                                    <w:pStyle w:val="TableParagraph"/>
                                    <w:ind w:left="80"/>
                                    <w:rPr>
                                      <w:rFonts w:ascii="Arial" w:hAnsi="Arial" w:cs="Arial"/>
                                      <w:sz w:val="23"/>
                                    </w:rPr>
                                  </w:pPr>
                                  <w:r w:rsidRPr="00235CBE">
                                    <w:rPr>
                                      <w:rFonts w:ascii="Arial" w:hAnsi="Arial" w:cs="Arial"/>
                                      <w:color w:val="58595B"/>
                                      <w:sz w:val="23"/>
                                    </w:rPr>
                                    <w:t>(Regular checks required)</w:t>
                                  </w:r>
                                </w:p>
                              </w:tc>
                            </w:tr>
                          </w:tbl>
                          <w:p w14:paraId="601858F6" w14:textId="77777777" w:rsidR="003B56FF" w:rsidRDefault="003B56FF" w:rsidP="003B56F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858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5pt;margin-top:14.3pt;width:633.75pt;height:3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13426" w:type="dxa"/>
                        <w:tblInd w:w="5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47"/>
                        <w:gridCol w:w="5701"/>
                        <w:gridCol w:w="4578"/>
                      </w:tblGrid>
                      <w:tr w:rsidR="003B56FF" w14:paraId="601858E2" w14:textId="77777777" w:rsidTr="004C5575">
                        <w:trPr>
                          <w:trHeight w:val="754"/>
                        </w:trPr>
                        <w:tc>
                          <w:tcPr>
                            <w:tcW w:w="3147" w:type="dxa"/>
                            <w:shd w:val="clear" w:color="auto" w:fill="25408F"/>
                          </w:tcPr>
                          <w:p w14:paraId="601858DF" w14:textId="77777777" w:rsidR="003B56FF" w:rsidRPr="00235CBE" w:rsidRDefault="003B56FF">
                            <w:pPr>
                              <w:pStyle w:val="TableParagraph"/>
                              <w:spacing w:before="177"/>
                              <w:ind w:left="141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35CBE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Step</w:t>
                            </w:r>
                          </w:p>
                        </w:tc>
                        <w:tc>
                          <w:tcPr>
                            <w:tcW w:w="5701" w:type="dxa"/>
                            <w:shd w:val="clear" w:color="auto" w:fill="25408F"/>
                          </w:tcPr>
                          <w:p w14:paraId="601858E0" w14:textId="77777777" w:rsidR="003B56FF" w:rsidRPr="00235CBE" w:rsidRDefault="003B56FF">
                            <w:pPr>
                              <w:pStyle w:val="TableParagraph"/>
                              <w:spacing w:before="177"/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35CBE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4578" w:type="dxa"/>
                            <w:shd w:val="clear" w:color="auto" w:fill="25408F"/>
                          </w:tcPr>
                          <w:p w14:paraId="601858E1" w14:textId="77777777" w:rsidR="003B56FF" w:rsidRPr="00235CBE" w:rsidRDefault="003B56FF">
                            <w:pPr>
                              <w:pStyle w:val="TableParagraph"/>
                              <w:spacing w:before="177"/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35CBE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Completed on (date)</w:t>
                            </w:r>
                          </w:p>
                        </w:tc>
                      </w:tr>
                      <w:tr w:rsidR="003B56FF" w14:paraId="601858E7" w14:textId="77777777" w:rsidTr="004C5575">
                        <w:trPr>
                          <w:trHeight w:val="1493"/>
                        </w:trPr>
                        <w:tc>
                          <w:tcPr>
                            <w:tcW w:w="3147" w:type="dxa"/>
                            <w:tcBorders>
                              <w:left w:val="single" w:sz="4" w:space="0" w:color="808285"/>
                              <w:bottom w:val="single" w:sz="4" w:space="0" w:color="808285"/>
                              <w:right w:val="single" w:sz="4" w:space="0" w:color="808285"/>
                            </w:tcBorders>
                            <w:shd w:val="clear" w:color="auto" w:fill="D9DEEC"/>
                          </w:tcPr>
                          <w:p w14:paraId="601858E3" w14:textId="77777777" w:rsidR="003B56FF" w:rsidRPr="00235CBE" w:rsidRDefault="003B56FF">
                            <w:pPr>
                              <w:pStyle w:val="Table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1858E4" w14:textId="77777777" w:rsidR="003B56FF" w:rsidRPr="00235CBE" w:rsidRDefault="003B56FF">
                            <w:pPr>
                              <w:pStyle w:val="TableParagraph"/>
                              <w:ind w:right="1123"/>
                              <w:jc w:val="right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 w:rsidRPr="00235CBE">
                              <w:rPr>
                                <w:rFonts w:ascii="Arial" w:hAnsi="Arial" w:cs="Arial"/>
                                <w:color w:val="58595B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01" w:type="dxa"/>
                            <w:tcBorders>
                              <w:left w:val="single" w:sz="4" w:space="0" w:color="808285"/>
                              <w:bottom w:val="single" w:sz="4" w:space="0" w:color="808285"/>
                              <w:right w:val="single" w:sz="4" w:space="0" w:color="808285"/>
                            </w:tcBorders>
                            <w:shd w:val="clear" w:color="auto" w:fill="D9DEEC"/>
                          </w:tcPr>
                          <w:p w14:paraId="601858E5" w14:textId="77777777" w:rsidR="003B56FF" w:rsidRPr="00235CBE" w:rsidRDefault="003B56FF">
                            <w:pPr>
                              <w:pStyle w:val="TableParagraph"/>
                              <w:spacing w:before="64" w:line="199" w:lineRule="auto"/>
                              <w:ind w:left="80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 w:rsidRPr="00235CBE">
                              <w:rPr>
                                <w:rFonts w:ascii="Arial" w:hAnsi="Arial" w:cs="Arial"/>
                                <w:color w:val="58595B"/>
                                <w:sz w:val="23"/>
                              </w:rPr>
                              <w:t xml:space="preserve">Read through the Safe Work Australia advice on how to undertake a </w:t>
                            </w:r>
                            <w:hyperlink r:id="rId16">
                              <w:r w:rsidRPr="00235CBE">
                                <w:rPr>
                                  <w:rFonts w:ascii="Arial" w:hAnsi="Arial" w:cs="Arial"/>
                                  <w:color w:val="004B88"/>
                                  <w:sz w:val="24"/>
                                  <w:u w:val="single" w:color="004B88"/>
                                </w:rPr>
                                <w:t>risk</w:t>
                              </w:r>
                            </w:hyperlink>
                            <w:r w:rsidRPr="00235CBE">
                              <w:rPr>
                                <w:rFonts w:ascii="Arial" w:hAnsi="Arial" w:cs="Arial"/>
                                <w:color w:val="004B88"/>
                                <w:sz w:val="24"/>
                              </w:rPr>
                              <w:t xml:space="preserve"> </w:t>
                            </w:r>
                            <w:hyperlink r:id="rId17">
                              <w:r w:rsidRPr="00235CBE">
                                <w:rPr>
                                  <w:rFonts w:ascii="Arial" w:hAnsi="Arial" w:cs="Arial"/>
                                  <w:color w:val="004B88"/>
                                  <w:sz w:val="24"/>
                                  <w:u w:val="single" w:color="004B88"/>
                                </w:rPr>
                                <w:t>assessment</w:t>
                              </w:r>
                            </w:hyperlink>
                            <w:r w:rsidRPr="00235CBE">
                              <w:rPr>
                                <w:rFonts w:ascii="Arial" w:hAnsi="Arial" w:cs="Arial"/>
                                <w:color w:val="58595B"/>
                                <w:sz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78" w:type="dxa"/>
                            <w:tcBorders>
                              <w:left w:val="single" w:sz="4" w:space="0" w:color="808285"/>
                              <w:bottom w:val="single" w:sz="4" w:space="0" w:color="808285"/>
                              <w:right w:val="single" w:sz="4" w:space="0" w:color="808285"/>
                            </w:tcBorders>
                            <w:shd w:val="clear" w:color="auto" w:fill="D9DEEC"/>
                          </w:tcPr>
                          <w:p w14:paraId="601858E6" w14:textId="77777777" w:rsidR="003B56FF" w:rsidRPr="00235CBE" w:rsidRDefault="003B56FF">
                            <w:pPr>
                              <w:pStyle w:val="TableParagrap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B56FF" w14:paraId="601858EC" w14:textId="77777777" w:rsidTr="004C5575">
                        <w:trPr>
                          <w:trHeight w:val="1414"/>
                        </w:trPr>
                        <w:tc>
                          <w:tcPr>
                            <w:tcW w:w="3147" w:type="dxa"/>
                            <w:tcBorders>
                              <w:top w:val="single" w:sz="4" w:space="0" w:color="808285"/>
                              <w:left w:val="single" w:sz="4" w:space="0" w:color="808285"/>
                              <w:bottom w:val="single" w:sz="4" w:space="0" w:color="808285"/>
                              <w:right w:val="single" w:sz="4" w:space="0" w:color="808285"/>
                            </w:tcBorders>
                          </w:tcPr>
                          <w:p w14:paraId="601858E8" w14:textId="77777777" w:rsidR="003B56FF" w:rsidRPr="00235CBE" w:rsidRDefault="003B56FF">
                            <w:pPr>
                              <w:pStyle w:val="TableParagraph"/>
                              <w:spacing w:before="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01858E9" w14:textId="77777777" w:rsidR="003B56FF" w:rsidRPr="00235CBE" w:rsidRDefault="003B56FF">
                            <w:pPr>
                              <w:pStyle w:val="TableParagraph"/>
                              <w:ind w:right="1123"/>
                              <w:jc w:val="right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 w:rsidRPr="00235CBE">
                              <w:rPr>
                                <w:rFonts w:ascii="Arial" w:hAnsi="Arial" w:cs="Arial"/>
                                <w:color w:val="58595B"/>
                                <w:sz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01" w:type="dxa"/>
                            <w:tcBorders>
                              <w:top w:val="single" w:sz="4" w:space="0" w:color="808285"/>
                              <w:left w:val="single" w:sz="4" w:space="0" w:color="808285"/>
                              <w:bottom w:val="single" w:sz="4" w:space="0" w:color="808285"/>
                              <w:right w:val="single" w:sz="4" w:space="0" w:color="808285"/>
                            </w:tcBorders>
                          </w:tcPr>
                          <w:p w14:paraId="601858EA" w14:textId="77777777" w:rsidR="003B56FF" w:rsidRPr="00235CBE" w:rsidRDefault="003B56FF">
                            <w:pPr>
                              <w:pStyle w:val="TableParagraph"/>
                              <w:spacing w:before="159" w:line="199" w:lineRule="auto"/>
                              <w:ind w:left="80" w:right="72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 w:rsidRPr="00235CBE">
                              <w:rPr>
                                <w:rFonts w:ascii="Arial" w:hAnsi="Arial" w:cs="Arial"/>
                                <w:color w:val="58595B"/>
                                <w:sz w:val="23"/>
                              </w:rPr>
                              <w:t xml:space="preserve">Read </w:t>
                            </w:r>
                            <w:hyperlink r:id="rId18">
                              <w:r w:rsidRPr="00235CBE">
                                <w:rPr>
                                  <w:rFonts w:ascii="Arial" w:hAnsi="Arial" w:cs="Arial"/>
                                  <w:color w:val="004B88"/>
                                  <w:sz w:val="24"/>
                                  <w:u w:val="single" w:color="004B88"/>
                                </w:rPr>
                                <w:t>how to keep workers safe and limit</w:t>
                              </w:r>
                            </w:hyperlink>
                            <w:r w:rsidRPr="00235CBE">
                              <w:rPr>
                                <w:rFonts w:ascii="Arial" w:hAnsi="Arial" w:cs="Arial"/>
                                <w:color w:val="004B88"/>
                                <w:sz w:val="24"/>
                              </w:rPr>
                              <w:t xml:space="preserve"> </w:t>
                            </w:r>
                            <w:hyperlink r:id="rId19">
                              <w:r w:rsidRPr="00235CBE">
                                <w:rPr>
                                  <w:rFonts w:ascii="Arial" w:hAnsi="Arial" w:cs="Arial"/>
                                  <w:color w:val="004B88"/>
                                  <w:sz w:val="24"/>
                                  <w:u w:val="single" w:color="004B88"/>
                                </w:rPr>
                                <w:t>the spread of COVID-19</w:t>
                              </w:r>
                            </w:hyperlink>
                            <w:r w:rsidRPr="00235CBE">
                              <w:rPr>
                                <w:rFonts w:ascii="Arial" w:hAnsi="Arial" w:cs="Arial"/>
                                <w:color w:val="58595B"/>
                                <w:sz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78" w:type="dxa"/>
                            <w:tcBorders>
                              <w:top w:val="single" w:sz="4" w:space="0" w:color="808285"/>
                              <w:left w:val="single" w:sz="4" w:space="0" w:color="808285"/>
                              <w:bottom w:val="single" w:sz="4" w:space="0" w:color="808285"/>
                              <w:right w:val="single" w:sz="4" w:space="0" w:color="808285"/>
                            </w:tcBorders>
                          </w:tcPr>
                          <w:p w14:paraId="601858EB" w14:textId="77777777" w:rsidR="003B56FF" w:rsidRPr="00235CBE" w:rsidRDefault="003B56FF">
                            <w:pPr>
                              <w:pStyle w:val="TableParagrap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B56FF" w14:paraId="601858F5" w14:textId="77777777" w:rsidTr="004C5575">
                        <w:trPr>
                          <w:trHeight w:val="3572"/>
                        </w:trPr>
                        <w:tc>
                          <w:tcPr>
                            <w:tcW w:w="3147" w:type="dxa"/>
                            <w:tcBorders>
                              <w:top w:val="single" w:sz="4" w:space="0" w:color="808285"/>
                              <w:left w:val="single" w:sz="4" w:space="0" w:color="808285"/>
                              <w:bottom w:val="single" w:sz="4" w:space="0" w:color="808285"/>
                              <w:right w:val="single" w:sz="4" w:space="0" w:color="808285"/>
                            </w:tcBorders>
                            <w:shd w:val="clear" w:color="auto" w:fill="D9DEEC"/>
                          </w:tcPr>
                          <w:p w14:paraId="601858ED" w14:textId="77777777" w:rsidR="003B56FF" w:rsidRPr="00235CBE" w:rsidRDefault="003B56FF">
                            <w:pPr>
                              <w:pStyle w:val="TableParagraph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601858EE" w14:textId="77777777" w:rsidR="003B56FF" w:rsidRPr="00235CBE" w:rsidRDefault="003B56FF">
                            <w:pPr>
                              <w:pStyle w:val="TableParagraph"/>
                              <w:spacing w:before="11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601858EF" w14:textId="77777777" w:rsidR="003B56FF" w:rsidRPr="00235CBE" w:rsidRDefault="003B56FF">
                            <w:pPr>
                              <w:pStyle w:val="TableParagraph"/>
                              <w:ind w:right="1123"/>
                              <w:jc w:val="right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 w:rsidRPr="00235CBE">
                              <w:rPr>
                                <w:rFonts w:ascii="Arial" w:hAnsi="Arial" w:cs="Arial"/>
                                <w:color w:val="58595B"/>
                                <w:sz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01" w:type="dxa"/>
                            <w:tcBorders>
                              <w:top w:val="single" w:sz="4" w:space="0" w:color="808285"/>
                              <w:left w:val="single" w:sz="4" w:space="0" w:color="808285"/>
                              <w:bottom w:val="single" w:sz="4" w:space="0" w:color="808285"/>
                              <w:right w:val="single" w:sz="4" w:space="0" w:color="808285"/>
                            </w:tcBorders>
                            <w:shd w:val="clear" w:color="auto" w:fill="D9DEEC"/>
                          </w:tcPr>
                          <w:p w14:paraId="601858F0" w14:textId="77777777" w:rsidR="003B56FF" w:rsidRPr="00235CBE" w:rsidRDefault="003B56FF">
                            <w:pPr>
                              <w:pStyle w:val="TableParagraph"/>
                              <w:spacing w:before="200" w:line="199" w:lineRule="auto"/>
                              <w:ind w:left="80" w:right="849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35CBE">
                              <w:rPr>
                                <w:rFonts w:ascii="Arial" w:hAnsi="Arial" w:cs="Arial"/>
                                <w:color w:val="58595B"/>
                                <w:sz w:val="23"/>
                              </w:rPr>
                              <w:t xml:space="preserve">Complete or update your agencies risk assessment in line with </w:t>
                            </w:r>
                            <w:hyperlink r:id="rId20">
                              <w:r w:rsidRPr="00235CBE">
                                <w:rPr>
                                  <w:rFonts w:ascii="Arial" w:hAnsi="Arial" w:cs="Arial"/>
                                  <w:color w:val="004B88"/>
                                  <w:sz w:val="24"/>
                                  <w:u w:val="single" w:color="004B88"/>
                                </w:rPr>
                                <w:t>South</w:t>
                              </w:r>
                            </w:hyperlink>
                          </w:p>
                          <w:p w14:paraId="601858F1" w14:textId="77777777" w:rsidR="003B56FF" w:rsidRPr="00235CBE" w:rsidRDefault="00235CBE">
                            <w:pPr>
                              <w:pStyle w:val="TableParagraph"/>
                              <w:spacing w:line="204" w:lineRule="auto"/>
                              <w:ind w:left="80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hyperlink r:id="rId21">
                              <w:r w:rsidR="003B56FF" w:rsidRPr="00235CBE">
                                <w:rPr>
                                  <w:rFonts w:ascii="Arial" w:hAnsi="Arial" w:cs="Arial"/>
                                  <w:color w:val="004B88"/>
                                  <w:sz w:val="24"/>
                                  <w:u w:val="single" w:color="004B88"/>
                                </w:rPr>
                                <w:t>Australia’s Roadmap to Easing COVID-19</w:t>
                              </w:r>
                            </w:hyperlink>
                            <w:r w:rsidR="003B56FF" w:rsidRPr="00235CBE">
                              <w:rPr>
                                <w:rFonts w:ascii="Arial" w:hAnsi="Arial" w:cs="Arial"/>
                                <w:color w:val="004B88"/>
                                <w:sz w:val="24"/>
                              </w:rPr>
                              <w:t xml:space="preserve"> </w:t>
                            </w:r>
                            <w:hyperlink r:id="rId22">
                              <w:r w:rsidR="003B56FF" w:rsidRPr="00235CBE">
                                <w:rPr>
                                  <w:rFonts w:ascii="Arial" w:hAnsi="Arial" w:cs="Arial"/>
                                  <w:color w:val="004B88"/>
                                  <w:sz w:val="24"/>
                                  <w:u w:val="single" w:color="004B88"/>
                                </w:rPr>
                                <w:t>restrictions</w:t>
                              </w:r>
                            </w:hyperlink>
                            <w:r w:rsidR="003B56FF" w:rsidRPr="00235CBE">
                              <w:rPr>
                                <w:rFonts w:ascii="Arial" w:hAnsi="Arial" w:cs="Arial"/>
                                <w:color w:val="58595B"/>
                                <w:sz w:val="23"/>
                              </w:rPr>
                              <w:t>. Review and update it regularly to make sure that you keep on top of new risks that may emerge.</w:t>
                            </w:r>
                          </w:p>
                        </w:tc>
                        <w:tc>
                          <w:tcPr>
                            <w:tcW w:w="4578" w:type="dxa"/>
                            <w:tcBorders>
                              <w:top w:val="single" w:sz="4" w:space="0" w:color="808285"/>
                              <w:left w:val="single" w:sz="4" w:space="0" w:color="808285"/>
                              <w:bottom w:val="single" w:sz="4" w:space="0" w:color="808285"/>
                              <w:right w:val="single" w:sz="4" w:space="0" w:color="808285"/>
                            </w:tcBorders>
                            <w:shd w:val="clear" w:color="auto" w:fill="D9DEEC"/>
                          </w:tcPr>
                          <w:p w14:paraId="601858F2" w14:textId="77777777" w:rsidR="003B56FF" w:rsidRPr="00235CBE" w:rsidRDefault="003B56FF">
                            <w:pPr>
                              <w:pStyle w:val="TableParagraph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601858F3" w14:textId="77777777" w:rsidR="003B56FF" w:rsidRPr="00235CBE" w:rsidRDefault="003B56FF">
                            <w:pPr>
                              <w:pStyle w:val="TableParagraph"/>
                              <w:spacing w:before="11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601858F4" w14:textId="77777777" w:rsidR="003B56FF" w:rsidRPr="00235CBE" w:rsidRDefault="003B56FF">
                            <w:pPr>
                              <w:pStyle w:val="TableParagraph"/>
                              <w:ind w:left="80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 w:rsidRPr="00235CBE">
                              <w:rPr>
                                <w:rFonts w:ascii="Arial" w:hAnsi="Arial" w:cs="Arial"/>
                                <w:color w:val="58595B"/>
                                <w:sz w:val="23"/>
                              </w:rPr>
                              <w:t>(Regular checks required)</w:t>
                            </w:r>
                          </w:p>
                        </w:tc>
                      </w:tr>
                    </w:tbl>
                    <w:p w14:paraId="601858F6" w14:textId="77777777" w:rsidR="003B56FF" w:rsidRDefault="003B56FF" w:rsidP="003B56F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56FF" w:rsidRPr="003B56FF" w:rsidSect="003B56FF">
      <w:headerReference w:type="default" r:id="rId23"/>
      <w:foot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99DA" w14:textId="77777777" w:rsidR="00235CBE" w:rsidRDefault="00235CBE" w:rsidP="00235CBE">
      <w:r>
        <w:separator/>
      </w:r>
    </w:p>
  </w:endnote>
  <w:endnote w:type="continuationSeparator" w:id="0">
    <w:p w14:paraId="5970A475" w14:textId="77777777" w:rsidR="00235CBE" w:rsidRDefault="00235CBE" w:rsidP="0023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Frutiger LT Pro 65 Bold">
    <w:panose1 w:val="020B08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7412" w14:textId="35E1922B" w:rsidR="00235CBE" w:rsidRDefault="00235CBE" w:rsidP="00235CBE">
    <w:pPr>
      <w:pStyle w:val="NoParagraphStyle"/>
    </w:pPr>
    <w:r w:rsidRPr="000F151E">
      <w:rPr>
        <w:rFonts w:ascii="Arial" w:hAnsi="Arial" w:cs="Arial"/>
        <w:b/>
        <w:noProof/>
        <w:color w:val="F2F2F2" w:themeColor="background1" w:themeShade="F2"/>
        <w:sz w:val="20"/>
        <w:szCs w:val="20"/>
        <w:lang w:val="en-AU" w:eastAsia="en-AU"/>
      </w:rPr>
      <w:drawing>
        <wp:anchor distT="0" distB="0" distL="114300" distR="114300" simplePos="0" relativeHeight="251661312" behindDoc="1" locked="0" layoutInCell="1" allowOverlap="1" wp14:anchorId="3B61EE6F" wp14:editId="3704E547">
          <wp:simplePos x="0" y="0"/>
          <wp:positionH relativeFrom="column">
            <wp:posOffset>-952500</wp:posOffset>
          </wp:positionH>
          <wp:positionV relativeFrom="paragraph">
            <wp:posOffset>-99060</wp:posOffset>
          </wp:positionV>
          <wp:extent cx="11534775" cy="109092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ock-scaled for use in word and powerpoi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49" b="4341"/>
                  <a:stretch/>
                </pic:blipFill>
                <pic:spPr bwMode="auto">
                  <a:xfrm>
                    <a:off x="0" y="0"/>
                    <a:ext cx="11534796" cy="1090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51E">
      <w:rPr>
        <w:rFonts w:ascii="Arial" w:hAnsi="Arial" w:cs="Arial"/>
        <w:b/>
        <w:color w:val="F2F2F2" w:themeColor="background1" w:themeShade="F2"/>
        <w:sz w:val="20"/>
        <w:szCs w:val="20"/>
      </w:rPr>
      <w:t xml:space="preserve">PRACTICAL TOOLS </w:t>
    </w:r>
    <w:r w:rsidRPr="000F151E">
      <w:rPr>
        <w:rFonts w:ascii="Arial" w:hAnsi="Arial" w:cs="Arial"/>
        <w:b/>
        <w:color w:val="F2F2F2" w:themeColor="background1" w:themeShade="F2"/>
        <w:sz w:val="20"/>
        <w:szCs w:val="20"/>
      </w:rPr>
      <w:br/>
    </w:r>
    <w:r>
      <w:rPr>
        <w:rFonts w:ascii="Arial" w:hAnsi="Arial" w:cs="Arial"/>
        <w:b/>
        <w:color w:val="F2F2F2" w:themeColor="background1" w:themeShade="F2"/>
        <w:sz w:val="20"/>
        <w:szCs w:val="20"/>
      </w:rPr>
      <w:t>UNDERSTANDING YOUR RISKS</w:t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 w:rsidRPr="004F524B">
      <w:rPr>
        <w:rFonts w:ascii="Arial Bold" w:hAnsi="Arial Bold" w:cs="Arial"/>
        <w:b/>
        <w:color w:val="F2F2F2" w:themeColor="background1" w:themeShade="F2"/>
        <w:spacing w:val="-10"/>
        <w:sz w:val="20"/>
        <w:szCs w:val="20"/>
      </w:rPr>
      <w:t>South Australian Public Sector COVID-19 Safe Workforce Return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EDD7B" w14:textId="77777777" w:rsidR="00235CBE" w:rsidRDefault="00235CBE" w:rsidP="00235CBE">
      <w:r>
        <w:separator/>
      </w:r>
    </w:p>
  </w:footnote>
  <w:footnote w:type="continuationSeparator" w:id="0">
    <w:p w14:paraId="5BD727A4" w14:textId="77777777" w:rsidR="00235CBE" w:rsidRDefault="00235CBE" w:rsidP="0023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EB02" w14:textId="47D8D22F" w:rsidR="00235CBE" w:rsidRPr="00235CBE" w:rsidRDefault="00235CBE">
    <w:pPr>
      <w:pStyle w:val="Header"/>
      <w:rPr>
        <w:b/>
        <w:color w:val="2540A3"/>
        <w:sz w:val="36"/>
        <w:szCs w:val="36"/>
      </w:rPr>
    </w:pPr>
    <w:r w:rsidRPr="00EA718F">
      <w:rPr>
        <w:b/>
        <w:noProof/>
        <w:color w:val="2540A3"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050CA4C4" wp14:editId="5119A149">
          <wp:simplePos x="0" y="0"/>
          <wp:positionH relativeFrom="column">
            <wp:posOffset>6953250</wp:posOffset>
          </wp:positionH>
          <wp:positionV relativeFrom="paragraph">
            <wp:posOffset>-106680</wp:posOffset>
          </wp:positionV>
          <wp:extent cx="2209800" cy="4607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E OPS GOSA Logo full colour horizontal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18F">
      <w:rPr>
        <w:rFonts w:ascii="Arial" w:eastAsia="Times New Roman" w:hAnsi="Arial" w:cs="Arial"/>
        <w:b/>
        <w:bCs/>
        <w:color w:val="2540A3"/>
        <w:sz w:val="36"/>
        <w:szCs w:val="36"/>
        <w:lang w:eastAsia="en-AU"/>
      </w:rPr>
      <w:t>PRACTICAL TOOLS</w:t>
    </w:r>
    <w:r w:rsidRPr="00EA718F">
      <w:rPr>
        <w:rFonts w:ascii="Arial" w:eastAsia="Times New Roman" w:hAnsi="Arial" w:cs="Arial"/>
        <w:b/>
        <w:bCs/>
        <w:color w:val="2540A3"/>
        <w:sz w:val="36"/>
        <w:szCs w:val="36"/>
        <w:lang w:eastAsia="en-AU"/>
      </w:rPr>
      <w:br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1F"/>
    <w:rsid w:val="0000190E"/>
    <w:rsid w:val="000023AD"/>
    <w:rsid w:val="00004030"/>
    <w:rsid w:val="00005010"/>
    <w:rsid w:val="00007628"/>
    <w:rsid w:val="0001393A"/>
    <w:rsid w:val="0001693C"/>
    <w:rsid w:val="0002056D"/>
    <w:rsid w:val="00020648"/>
    <w:rsid w:val="00020D38"/>
    <w:rsid w:val="00022096"/>
    <w:rsid w:val="00022399"/>
    <w:rsid w:val="00022909"/>
    <w:rsid w:val="00022D6F"/>
    <w:rsid w:val="000249AE"/>
    <w:rsid w:val="00024C02"/>
    <w:rsid w:val="00025691"/>
    <w:rsid w:val="0003627E"/>
    <w:rsid w:val="0003675C"/>
    <w:rsid w:val="00051DF0"/>
    <w:rsid w:val="00052E3A"/>
    <w:rsid w:val="000556C8"/>
    <w:rsid w:val="00055E07"/>
    <w:rsid w:val="00056303"/>
    <w:rsid w:val="00057BBB"/>
    <w:rsid w:val="0006289E"/>
    <w:rsid w:val="00063E08"/>
    <w:rsid w:val="000644ED"/>
    <w:rsid w:val="00064865"/>
    <w:rsid w:val="0006696E"/>
    <w:rsid w:val="000713FA"/>
    <w:rsid w:val="00076A3C"/>
    <w:rsid w:val="0007781E"/>
    <w:rsid w:val="00084FE1"/>
    <w:rsid w:val="000855BE"/>
    <w:rsid w:val="00085650"/>
    <w:rsid w:val="0009173C"/>
    <w:rsid w:val="00091D4A"/>
    <w:rsid w:val="000922F2"/>
    <w:rsid w:val="00094600"/>
    <w:rsid w:val="00094F2A"/>
    <w:rsid w:val="00095B27"/>
    <w:rsid w:val="0009701F"/>
    <w:rsid w:val="000A384E"/>
    <w:rsid w:val="000A44C5"/>
    <w:rsid w:val="000A4BB1"/>
    <w:rsid w:val="000A4F9A"/>
    <w:rsid w:val="000A599A"/>
    <w:rsid w:val="000B1490"/>
    <w:rsid w:val="000B431A"/>
    <w:rsid w:val="000B5282"/>
    <w:rsid w:val="000B7A38"/>
    <w:rsid w:val="000C2862"/>
    <w:rsid w:val="000C379A"/>
    <w:rsid w:val="000C47D5"/>
    <w:rsid w:val="000C5A3E"/>
    <w:rsid w:val="000D0879"/>
    <w:rsid w:val="000D49CC"/>
    <w:rsid w:val="000D50C9"/>
    <w:rsid w:val="000D5D07"/>
    <w:rsid w:val="000E1021"/>
    <w:rsid w:val="000E1C9D"/>
    <w:rsid w:val="000E4A75"/>
    <w:rsid w:val="000E6D9B"/>
    <w:rsid w:val="000E7667"/>
    <w:rsid w:val="00103479"/>
    <w:rsid w:val="00103C09"/>
    <w:rsid w:val="00106168"/>
    <w:rsid w:val="00111354"/>
    <w:rsid w:val="00111A24"/>
    <w:rsid w:val="001135C4"/>
    <w:rsid w:val="00115B67"/>
    <w:rsid w:val="001170CD"/>
    <w:rsid w:val="00120BC1"/>
    <w:rsid w:val="001234FD"/>
    <w:rsid w:val="00127683"/>
    <w:rsid w:val="00131002"/>
    <w:rsid w:val="0013150E"/>
    <w:rsid w:val="001321F9"/>
    <w:rsid w:val="00143FB1"/>
    <w:rsid w:val="00144460"/>
    <w:rsid w:val="00144BC2"/>
    <w:rsid w:val="001474E1"/>
    <w:rsid w:val="00147F05"/>
    <w:rsid w:val="00150EA4"/>
    <w:rsid w:val="001512E9"/>
    <w:rsid w:val="00154188"/>
    <w:rsid w:val="00157F7A"/>
    <w:rsid w:val="00161254"/>
    <w:rsid w:val="001649B3"/>
    <w:rsid w:val="001716C3"/>
    <w:rsid w:val="00171B41"/>
    <w:rsid w:val="001756AB"/>
    <w:rsid w:val="00175B16"/>
    <w:rsid w:val="00175B46"/>
    <w:rsid w:val="00176D17"/>
    <w:rsid w:val="00177FDD"/>
    <w:rsid w:val="00182420"/>
    <w:rsid w:val="00184DC2"/>
    <w:rsid w:val="001A13E9"/>
    <w:rsid w:val="001A1F69"/>
    <w:rsid w:val="001A77EB"/>
    <w:rsid w:val="001C1A55"/>
    <w:rsid w:val="001C35A1"/>
    <w:rsid w:val="001C44AB"/>
    <w:rsid w:val="001C4F0E"/>
    <w:rsid w:val="001C5464"/>
    <w:rsid w:val="001C716C"/>
    <w:rsid w:val="001C71E3"/>
    <w:rsid w:val="001D036A"/>
    <w:rsid w:val="001D14E6"/>
    <w:rsid w:val="001D19AE"/>
    <w:rsid w:val="001D2EF5"/>
    <w:rsid w:val="001D3DE6"/>
    <w:rsid w:val="001D4D14"/>
    <w:rsid w:val="001D5FA8"/>
    <w:rsid w:val="001E38A9"/>
    <w:rsid w:val="001E5F13"/>
    <w:rsid w:val="001E649B"/>
    <w:rsid w:val="001F2BF7"/>
    <w:rsid w:val="001F7771"/>
    <w:rsid w:val="002103C3"/>
    <w:rsid w:val="00211323"/>
    <w:rsid w:val="00216793"/>
    <w:rsid w:val="00221B64"/>
    <w:rsid w:val="002268DC"/>
    <w:rsid w:val="0022714E"/>
    <w:rsid w:val="00230156"/>
    <w:rsid w:val="00230422"/>
    <w:rsid w:val="00232F46"/>
    <w:rsid w:val="00235B8E"/>
    <w:rsid w:val="00235CBE"/>
    <w:rsid w:val="00236152"/>
    <w:rsid w:val="002361B0"/>
    <w:rsid w:val="00236B63"/>
    <w:rsid w:val="00237E6F"/>
    <w:rsid w:val="0024005B"/>
    <w:rsid w:val="0024201B"/>
    <w:rsid w:val="00244FF1"/>
    <w:rsid w:val="0025093C"/>
    <w:rsid w:val="00256585"/>
    <w:rsid w:val="00261EDD"/>
    <w:rsid w:val="00262045"/>
    <w:rsid w:val="00262C2F"/>
    <w:rsid w:val="00262F4B"/>
    <w:rsid w:val="002630DE"/>
    <w:rsid w:val="00264A70"/>
    <w:rsid w:val="00265C5C"/>
    <w:rsid w:val="00266ED4"/>
    <w:rsid w:val="00270CC2"/>
    <w:rsid w:val="00272071"/>
    <w:rsid w:val="00273DEC"/>
    <w:rsid w:val="00277828"/>
    <w:rsid w:val="0028296D"/>
    <w:rsid w:val="00285776"/>
    <w:rsid w:val="00285E3F"/>
    <w:rsid w:val="002911F5"/>
    <w:rsid w:val="00292066"/>
    <w:rsid w:val="002A2604"/>
    <w:rsid w:val="002A7CA2"/>
    <w:rsid w:val="002B4E4C"/>
    <w:rsid w:val="002C42A8"/>
    <w:rsid w:val="002C68D0"/>
    <w:rsid w:val="002D3382"/>
    <w:rsid w:val="002D411E"/>
    <w:rsid w:val="002D615F"/>
    <w:rsid w:val="002D6AA2"/>
    <w:rsid w:val="002D6B64"/>
    <w:rsid w:val="002D73D7"/>
    <w:rsid w:val="002E16AE"/>
    <w:rsid w:val="002E181A"/>
    <w:rsid w:val="002E3C7A"/>
    <w:rsid w:val="002E7801"/>
    <w:rsid w:val="002F0CE2"/>
    <w:rsid w:val="002F151C"/>
    <w:rsid w:val="002F1B74"/>
    <w:rsid w:val="002F2DAC"/>
    <w:rsid w:val="002F510C"/>
    <w:rsid w:val="002F5B17"/>
    <w:rsid w:val="002F62C8"/>
    <w:rsid w:val="0030192C"/>
    <w:rsid w:val="00303841"/>
    <w:rsid w:val="00310A21"/>
    <w:rsid w:val="00314851"/>
    <w:rsid w:val="0031773A"/>
    <w:rsid w:val="003178F9"/>
    <w:rsid w:val="00321C7C"/>
    <w:rsid w:val="00322614"/>
    <w:rsid w:val="0032457F"/>
    <w:rsid w:val="00330719"/>
    <w:rsid w:val="00330F60"/>
    <w:rsid w:val="00331555"/>
    <w:rsid w:val="003329F5"/>
    <w:rsid w:val="003341AB"/>
    <w:rsid w:val="00340536"/>
    <w:rsid w:val="00340EE9"/>
    <w:rsid w:val="00342554"/>
    <w:rsid w:val="00343711"/>
    <w:rsid w:val="00343BB5"/>
    <w:rsid w:val="00346E5B"/>
    <w:rsid w:val="00353071"/>
    <w:rsid w:val="003562C2"/>
    <w:rsid w:val="00357784"/>
    <w:rsid w:val="003662BE"/>
    <w:rsid w:val="00367B5F"/>
    <w:rsid w:val="003718BF"/>
    <w:rsid w:val="003742BD"/>
    <w:rsid w:val="00377DBD"/>
    <w:rsid w:val="003802A6"/>
    <w:rsid w:val="0038105F"/>
    <w:rsid w:val="00381F5E"/>
    <w:rsid w:val="00385226"/>
    <w:rsid w:val="003A33BB"/>
    <w:rsid w:val="003B4973"/>
    <w:rsid w:val="003B54B2"/>
    <w:rsid w:val="003B56FF"/>
    <w:rsid w:val="003B66A7"/>
    <w:rsid w:val="003C054B"/>
    <w:rsid w:val="003C0B6F"/>
    <w:rsid w:val="003C24AA"/>
    <w:rsid w:val="003C624A"/>
    <w:rsid w:val="003C65DB"/>
    <w:rsid w:val="003D3384"/>
    <w:rsid w:val="003D45FB"/>
    <w:rsid w:val="003E2DCF"/>
    <w:rsid w:val="003E3CA7"/>
    <w:rsid w:val="003E7751"/>
    <w:rsid w:val="003E7E68"/>
    <w:rsid w:val="003F0A1E"/>
    <w:rsid w:val="003F2618"/>
    <w:rsid w:val="003F739B"/>
    <w:rsid w:val="00400604"/>
    <w:rsid w:val="00403F10"/>
    <w:rsid w:val="00410CE3"/>
    <w:rsid w:val="00411849"/>
    <w:rsid w:val="00412B00"/>
    <w:rsid w:val="00416708"/>
    <w:rsid w:val="00420754"/>
    <w:rsid w:val="00421670"/>
    <w:rsid w:val="00422F5C"/>
    <w:rsid w:val="00423C7C"/>
    <w:rsid w:val="00424D66"/>
    <w:rsid w:val="00426C3A"/>
    <w:rsid w:val="00426EF2"/>
    <w:rsid w:val="004273C4"/>
    <w:rsid w:val="00430034"/>
    <w:rsid w:val="00430039"/>
    <w:rsid w:val="00430434"/>
    <w:rsid w:val="00432CC7"/>
    <w:rsid w:val="00433667"/>
    <w:rsid w:val="0043457C"/>
    <w:rsid w:val="00435170"/>
    <w:rsid w:val="00435D97"/>
    <w:rsid w:val="00436D84"/>
    <w:rsid w:val="00441298"/>
    <w:rsid w:val="00451A5B"/>
    <w:rsid w:val="0045561B"/>
    <w:rsid w:val="004559F3"/>
    <w:rsid w:val="00457B5A"/>
    <w:rsid w:val="00462582"/>
    <w:rsid w:val="00464D7B"/>
    <w:rsid w:val="0047237C"/>
    <w:rsid w:val="00474934"/>
    <w:rsid w:val="00477782"/>
    <w:rsid w:val="00481820"/>
    <w:rsid w:val="00481E0F"/>
    <w:rsid w:val="00482407"/>
    <w:rsid w:val="0048490D"/>
    <w:rsid w:val="004852FC"/>
    <w:rsid w:val="00485AE6"/>
    <w:rsid w:val="00486F0E"/>
    <w:rsid w:val="00490EB3"/>
    <w:rsid w:val="004957D1"/>
    <w:rsid w:val="00495DC6"/>
    <w:rsid w:val="00496B93"/>
    <w:rsid w:val="00497D48"/>
    <w:rsid w:val="004A180E"/>
    <w:rsid w:val="004A1CEE"/>
    <w:rsid w:val="004A47BB"/>
    <w:rsid w:val="004A5549"/>
    <w:rsid w:val="004A5895"/>
    <w:rsid w:val="004A5CEF"/>
    <w:rsid w:val="004B1EC7"/>
    <w:rsid w:val="004B2BA9"/>
    <w:rsid w:val="004B4CE5"/>
    <w:rsid w:val="004B7258"/>
    <w:rsid w:val="004B734B"/>
    <w:rsid w:val="004C0936"/>
    <w:rsid w:val="004C111B"/>
    <w:rsid w:val="004C5575"/>
    <w:rsid w:val="004C7040"/>
    <w:rsid w:val="004C7A17"/>
    <w:rsid w:val="004D08E1"/>
    <w:rsid w:val="004D0FD4"/>
    <w:rsid w:val="004D2F41"/>
    <w:rsid w:val="004D55D0"/>
    <w:rsid w:val="004E043B"/>
    <w:rsid w:val="004E1348"/>
    <w:rsid w:val="004F16C2"/>
    <w:rsid w:val="00500AED"/>
    <w:rsid w:val="00502DE9"/>
    <w:rsid w:val="005040CD"/>
    <w:rsid w:val="00506ADE"/>
    <w:rsid w:val="00510A69"/>
    <w:rsid w:val="00513533"/>
    <w:rsid w:val="0051721E"/>
    <w:rsid w:val="0051734A"/>
    <w:rsid w:val="00523CC7"/>
    <w:rsid w:val="00527037"/>
    <w:rsid w:val="0052740C"/>
    <w:rsid w:val="00533757"/>
    <w:rsid w:val="00534D7C"/>
    <w:rsid w:val="0053564F"/>
    <w:rsid w:val="00535734"/>
    <w:rsid w:val="00535D4A"/>
    <w:rsid w:val="0053641A"/>
    <w:rsid w:val="00543F1B"/>
    <w:rsid w:val="005464BA"/>
    <w:rsid w:val="00550108"/>
    <w:rsid w:val="00550B53"/>
    <w:rsid w:val="005518F1"/>
    <w:rsid w:val="00552846"/>
    <w:rsid w:val="00552F71"/>
    <w:rsid w:val="00560F2C"/>
    <w:rsid w:val="005702EE"/>
    <w:rsid w:val="00570CC6"/>
    <w:rsid w:val="005718E5"/>
    <w:rsid w:val="00572021"/>
    <w:rsid w:val="0057277E"/>
    <w:rsid w:val="00573925"/>
    <w:rsid w:val="00576CD2"/>
    <w:rsid w:val="0058276C"/>
    <w:rsid w:val="00585625"/>
    <w:rsid w:val="005916A0"/>
    <w:rsid w:val="00591F68"/>
    <w:rsid w:val="00593619"/>
    <w:rsid w:val="0059600A"/>
    <w:rsid w:val="00597E88"/>
    <w:rsid w:val="005A15B4"/>
    <w:rsid w:val="005A3041"/>
    <w:rsid w:val="005A304A"/>
    <w:rsid w:val="005A3FFC"/>
    <w:rsid w:val="005A7AC6"/>
    <w:rsid w:val="005B1626"/>
    <w:rsid w:val="005B1E08"/>
    <w:rsid w:val="005B2AE0"/>
    <w:rsid w:val="005B3AB3"/>
    <w:rsid w:val="005C0F74"/>
    <w:rsid w:val="005C2BBA"/>
    <w:rsid w:val="005C34B7"/>
    <w:rsid w:val="005C6C92"/>
    <w:rsid w:val="005D0FFF"/>
    <w:rsid w:val="005D3595"/>
    <w:rsid w:val="005D5C1E"/>
    <w:rsid w:val="005D662A"/>
    <w:rsid w:val="005D6A0D"/>
    <w:rsid w:val="005D7015"/>
    <w:rsid w:val="005D71E6"/>
    <w:rsid w:val="005D7E28"/>
    <w:rsid w:val="005E20DE"/>
    <w:rsid w:val="005E51C4"/>
    <w:rsid w:val="005E7670"/>
    <w:rsid w:val="005E7C05"/>
    <w:rsid w:val="005F0177"/>
    <w:rsid w:val="005F0F4A"/>
    <w:rsid w:val="005F133C"/>
    <w:rsid w:val="005F15C6"/>
    <w:rsid w:val="005F1F6E"/>
    <w:rsid w:val="005F75C2"/>
    <w:rsid w:val="006033F4"/>
    <w:rsid w:val="00606368"/>
    <w:rsid w:val="00607C0B"/>
    <w:rsid w:val="00610E01"/>
    <w:rsid w:val="0061325A"/>
    <w:rsid w:val="006143FA"/>
    <w:rsid w:val="00614C5C"/>
    <w:rsid w:val="006157B4"/>
    <w:rsid w:val="00616713"/>
    <w:rsid w:val="00621E17"/>
    <w:rsid w:val="00623333"/>
    <w:rsid w:val="00624604"/>
    <w:rsid w:val="00624FC2"/>
    <w:rsid w:val="00625395"/>
    <w:rsid w:val="00625965"/>
    <w:rsid w:val="00627DD6"/>
    <w:rsid w:val="0063304C"/>
    <w:rsid w:val="006345C9"/>
    <w:rsid w:val="00634724"/>
    <w:rsid w:val="006439A3"/>
    <w:rsid w:val="00645405"/>
    <w:rsid w:val="006459FB"/>
    <w:rsid w:val="00645B49"/>
    <w:rsid w:val="00647487"/>
    <w:rsid w:val="00652638"/>
    <w:rsid w:val="006564DA"/>
    <w:rsid w:val="006569BA"/>
    <w:rsid w:val="00661F3A"/>
    <w:rsid w:val="0066225E"/>
    <w:rsid w:val="0066757E"/>
    <w:rsid w:val="0066789E"/>
    <w:rsid w:val="006700B8"/>
    <w:rsid w:val="0067466D"/>
    <w:rsid w:val="006763FC"/>
    <w:rsid w:val="0067650C"/>
    <w:rsid w:val="00676EA6"/>
    <w:rsid w:val="006828D7"/>
    <w:rsid w:val="0068307B"/>
    <w:rsid w:val="006856D7"/>
    <w:rsid w:val="00686897"/>
    <w:rsid w:val="00686ED1"/>
    <w:rsid w:val="00687DA5"/>
    <w:rsid w:val="006905AF"/>
    <w:rsid w:val="00691AB6"/>
    <w:rsid w:val="00692BDF"/>
    <w:rsid w:val="00693649"/>
    <w:rsid w:val="006939AC"/>
    <w:rsid w:val="00695BDD"/>
    <w:rsid w:val="00696C3E"/>
    <w:rsid w:val="006A7FC4"/>
    <w:rsid w:val="006B368F"/>
    <w:rsid w:val="006B4BB1"/>
    <w:rsid w:val="006B50AC"/>
    <w:rsid w:val="006C0385"/>
    <w:rsid w:val="006C24CE"/>
    <w:rsid w:val="006D0735"/>
    <w:rsid w:val="006D1B07"/>
    <w:rsid w:val="006D67B3"/>
    <w:rsid w:val="006E0EA1"/>
    <w:rsid w:val="006E3B11"/>
    <w:rsid w:val="006E3DC7"/>
    <w:rsid w:val="006E7306"/>
    <w:rsid w:val="006F0328"/>
    <w:rsid w:val="006F5E65"/>
    <w:rsid w:val="00704FFC"/>
    <w:rsid w:val="00707EC6"/>
    <w:rsid w:val="007121E6"/>
    <w:rsid w:val="00714492"/>
    <w:rsid w:val="007144D0"/>
    <w:rsid w:val="007160FC"/>
    <w:rsid w:val="00716FE2"/>
    <w:rsid w:val="00725B20"/>
    <w:rsid w:val="00726391"/>
    <w:rsid w:val="007300E8"/>
    <w:rsid w:val="00734B6D"/>
    <w:rsid w:val="00736CE4"/>
    <w:rsid w:val="007451D7"/>
    <w:rsid w:val="00745D58"/>
    <w:rsid w:val="007473D1"/>
    <w:rsid w:val="007511E2"/>
    <w:rsid w:val="00753393"/>
    <w:rsid w:val="007544EF"/>
    <w:rsid w:val="00755E11"/>
    <w:rsid w:val="007664FE"/>
    <w:rsid w:val="00771636"/>
    <w:rsid w:val="007764B9"/>
    <w:rsid w:val="0077765A"/>
    <w:rsid w:val="00777DE3"/>
    <w:rsid w:val="007804E1"/>
    <w:rsid w:val="00780EC0"/>
    <w:rsid w:val="00782AE3"/>
    <w:rsid w:val="00783C73"/>
    <w:rsid w:val="00786120"/>
    <w:rsid w:val="00794FF3"/>
    <w:rsid w:val="007A00A4"/>
    <w:rsid w:val="007A4BB5"/>
    <w:rsid w:val="007A4D0D"/>
    <w:rsid w:val="007B3A87"/>
    <w:rsid w:val="007B4FEA"/>
    <w:rsid w:val="007B6969"/>
    <w:rsid w:val="007C3C7F"/>
    <w:rsid w:val="007D14F6"/>
    <w:rsid w:val="007D52D6"/>
    <w:rsid w:val="007D5FD7"/>
    <w:rsid w:val="007D6D76"/>
    <w:rsid w:val="007E2ECE"/>
    <w:rsid w:val="007E7EEF"/>
    <w:rsid w:val="007F4BE0"/>
    <w:rsid w:val="007F68CB"/>
    <w:rsid w:val="00800B28"/>
    <w:rsid w:val="0080141B"/>
    <w:rsid w:val="00804956"/>
    <w:rsid w:val="00805419"/>
    <w:rsid w:val="008063F3"/>
    <w:rsid w:val="008109CD"/>
    <w:rsid w:val="00812022"/>
    <w:rsid w:val="00812C4F"/>
    <w:rsid w:val="00815037"/>
    <w:rsid w:val="00815AD2"/>
    <w:rsid w:val="00821616"/>
    <w:rsid w:val="008270BE"/>
    <w:rsid w:val="00832847"/>
    <w:rsid w:val="0083606A"/>
    <w:rsid w:val="0084009B"/>
    <w:rsid w:val="00840938"/>
    <w:rsid w:val="00841234"/>
    <w:rsid w:val="00852A45"/>
    <w:rsid w:val="00852D42"/>
    <w:rsid w:val="008536C6"/>
    <w:rsid w:val="00853A71"/>
    <w:rsid w:val="00854376"/>
    <w:rsid w:val="0085608A"/>
    <w:rsid w:val="0085692C"/>
    <w:rsid w:val="0085747B"/>
    <w:rsid w:val="00857EBA"/>
    <w:rsid w:val="00860123"/>
    <w:rsid w:val="0086016E"/>
    <w:rsid w:val="00860BCB"/>
    <w:rsid w:val="00861C56"/>
    <w:rsid w:val="00863468"/>
    <w:rsid w:val="00863F27"/>
    <w:rsid w:val="0086789F"/>
    <w:rsid w:val="0087096F"/>
    <w:rsid w:val="0087102D"/>
    <w:rsid w:val="00873F87"/>
    <w:rsid w:val="00874C1A"/>
    <w:rsid w:val="008777A8"/>
    <w:rsid w:val="00877A25"/>
    <w:rsid w:val="008818B9"/>
    <w:rsid w:val="00886ACB"/>
    <w:rsid w:val="00886F31"/>
    <w:rsid w:val="008873FA"/>
    <w:rsid w:val="0088767E"/>
    <w:rsid w:val="00890081"/>
    <w:rsid w:val="0089299A"/>
    <w:rsid w:val="0089352F"/>
    <w:rsid w:val="00893693"/>
    <w:rsid w:val="00893F17"/>
    <w:rsid w:val="008951D3"/>
    <w:rsid w:val="008A057D"/>
    <w:rsid w:val="008A3C72"/>
    <w:rsid w:val="008A5562"/>
    <w:rsid w:val="008A7E1A"/>
    <w:rsid w:val="008B1B9B"/>
    <w:rsid w:val="008B1C97"/>
    <w:rsid w:val="008B2C1A"/>
    <w:rsid w:val="008B4C10"/>
    <w:rsid w:val="008B5780"/>
    <w:rsid w:val="008B71A4"/>
    <w:rsid w:val="008C1439"/>
    <w:rsid w:val="008C3040"/>
    <w:rsid w:val="008C47C5"/>
    <w:rsid w:val="008C61B2"/>
    <w:rsid w:val="008C6E8A"/>
    <w:rsid w:val="008D0A91"/>
    <w:rsid w:val="008D18FA"/>
    <w:rsid w:val="008D1CA9"/>
    <w:rsid w:val="008D1CB0"/>
    <w:rsid w:val="008D3479"/>
    <w:rsid w:val="008D3DF3"/>
    <w:rsid w:val="008D543D"/>
    <w:rsid w:val="008E681C"/>
    <w:rsid w:val="008F3F79"/>
    <w:rsid w:val="008F5AD7"/>
    <w:rsid w:val="008F6B31"/>
    <w:rsid w:val="008F75A3"/>
    <w:rsid w:val="008F7DC6"/>
    <w:rsid w:val="00906BFC"/>
    <w:rsid w:val="00911A3B"/>
    <w:rsid w:val="0091511D"/>
    <w:rsid w:val="00920555"/>
    <w:rsid w:val="0092357F"/>
    <w:rsid w:val="00925F21"/>
    <w:rsid w:val="009316E8"/>
    <w:rsid w:val="00932A46"/>
    <w:rsid w:val="00932BA3"/>
    <w:rsid w:val="009344DB"/>
    <w:rsid w:val="0093527F"/>
    <w:rsid w:val="00936803"/>
    <w:rsid w:val="009379FA"/>
    <w:rsid w:val="00941339"/>
    <w:rsid w:val="00941533"/>
    <w:rsid w:val="00941D7A"/>
    <w:rsid w:val="00944FBB"/>
    <w:rsid w:val="009465B1"/>
    <w:rsid w:val="00954792"/>
    <w:rsid w:val="00956FCD"/>
    <w:rsid w:val="00957C7C"/>
    <w:rsid w:val="0096084A"/>
    <w:rsid w:val="00965418"/>
    <w:rsid w:val="00966CB4"/>
    <w:rsid w:val="009671A6"/>
    <w:rsid w:val="00967D80"/>
    <w:rsid w:val="00971AEA"/>
    <w:rsid w:val="00974558"/>
    <w:rsid w:val="00975AC0"/>
    <w:rsid w:val="009763E7"/>
    <w:rsid w:val="00982C58"/>
    <w:rsid w:val="0098707B"/>
    <w:rsid w:val="009870B4"/>
    <w:rsid w:val="0098744E"/>
    <w:rsid w:val="009875C3"/>
    <w:rsid w:val="00987C0B"/>
    <w:rsid w:val="00990E7C"/>
    <w:rsid w:val="00992EB6"/>
    <w:rsid w:val="0099452C"/>
    <w:rsid w:val="00995FDF"/>
    <w:rsid w:val="009B0489"/>
    <w:rsid w:val="009B28EC"/>
    <w:rsid w:val="009B3CE1"/>
    <w:rsid w:val="009B50DC"/>
    <w:rsid w:val="009B515C"/>
    <w:rsid w:val="009B7081"/>
    <w:rsid w:val="009B74C7"/>
    <w:rsid w:val="009B7DF4"/>
    <w:rsid w:val="009C3672"/>
    <w:rsid w:val="009C41F0"/>
    <w:rsid w:val="009C59C5"/>
    <w:rsid w:val="009D03BA"/>
    <w:rsid w:val="009D0576"/>
    <w:rsid w:val="009D4A22"/>
    <w:rsid w:val="009D516A"/>
    <w:rsid w:val="009D60D2"/>
    <w:rsid w:val="009E019A"/>
    <w:rsid w:val="009E0D8C"/>
    <w:rsid w:val="009E14F3"/>
    <w:rsid w:val="009E2023"/>
    <w:rsid w:val="009E2C4E"/>
    <w:rsid w:val="009E4204"/>
    <w:rsid w:val="009E4F29"/>
    <w:rsid w:val="009E7CB3"/>
    <w:rsid w:val="009F2372"/>
    <w:rsid w:val="009F338F"/>
    <w:rsid w:val="009F37D6"/>
    <w:rsid w:val="009F6994"/>
    <w:rsid w:val="00A02BCF"/>
    <w:rsid w:val="00A14329"/>
    <w:rsid w:val="00A174CC"/>
    <w:rsid w:val="00A22E31"/>
    <w:rsid w:val="00A25215"/>
    <w:rsid w:val="00A267C8"/>
    <w:rsid w:val="00A26F6E"/>
    <w:rsid w:val="00A27380"/>
    <w:rsid w:val="00A317DF"/>
    <w:rsid w:val="00A32010"/>
    <w:rsid w:val="00A32F40"/>
    <w:rsid w:val="00A3564C"/>
    <w:rsid w:val="00A35A16"/>
    <w:rsid w:val="00A42712"/>
    <w:rsid w:val="00A427EE"/>
    <w:rsid w:val="00A42D45"/>
    <w:rsid w:val="00A43950"/>
    <w:rsid w:val="00A45FA9"/>
    <w:rsid w:val="00A51E51"/>
    <w:rsid w:val="00A521BB"/>
    <w:rsid w:val="00A52CB2"/>
    <w:rsid w:val="00A53A82"/>
    <w:rsid w:val="00A605B7"/>
    <w:rsid w:val="00A6079B"/>
    <w:rsid w:val="00A66773"/>
    <w:rsid w:val="00A71496"/>
    <w:rsid w:val="00A7216C"/>
    <w:rsid w:val="00A74022"/>
    <w:rsid w:val="00A74771"/>
    <w:rsid w:val="00A77AAC"/>
    <w:rsid w:val="00A802E4"/>
    <w:rsid w:val="00A81EF6"/>
    <w:rsid w:val="00A81F73"/>
    <w:rsid w:val="00A90180"/>
    <w:rsid w:val="00A91C88"/>
    <w:rsid w:val="00A935BF"/>
    <w:rsid w:val="00A9432B"/>
    <w:rsid w:val="00A9761B"/>
    <w:rsid w:val="00AA7AD0"/>
    <w:rsid w:val="00AB2BC4"/>
    <w:rsid w:val="00AB3F83"/>
    <w:rsid w:val="00AB63BF"/>
    <w:rsid w:val="00AC49CF"/>
    <w:rsid w:val="00AC7530"/>
    <w:rsid w:val="00AD0A63"/>
    <w:rsid w:val="00AD79D2"/>
    <w:rsid w:val="00AE2C47"/>
    <w:rsid w:val="00AE6AEB"/>
    <w:rsid w:val="00AF387A"/>
    <w:rsid w:val="00AF6A7C"/>
    <w:rsid w:val="00B063A9"/>
    <w:rsid w:val="00B147D2"/>
    <w:rsid w:val="00B1512F"/>
    <w:rsid w:val="00B16160"/>
    <w:rsid w:val="00B21BB1"/>
    <w:rsid w:val="00B25617"/>
    <w:rsid w:val="00B25B84"/>
    <w:rsid w:val="00B268CB"/>
    <w:rsid w:val="00B26A81"/>
    <w:rsid w:val="00B36DE5"/>
    <w:rsid w:val="00B421DE"/>
    <w:rsid w:val="00B442B1"/>
    <w:rsid w:val="00B45507"/>
    <w:rsid w:val="00B45B58"/>
    <w:rsid w:val="00B4611C"/>
    <w:rsid w:val="00B47317"/>
    <w:rsid w:val="00B47D88"/>
    <w:rsid w:val="00B47DB5"/>
    <w:rsid w:val="00B5012B"/>
    <w:rsid w:val="00B52E3F"/>
    <w:rsid w:val="00B533D5"/>
    <w:rsid w:val="00B61A73"/>
    <w:rsid w:val="00B708D9"/>
    <w:rsid w:val="00B71EF3"/>
    <w:rsid w:val="00B81138"/>
    <w:rsid w:val="00B821C1"/>
    <w:rsid w:val="00B826C6"/>
    <w:rsid w:val="00B85AC2"/>
    <w:rsid w:val="00B864F7"/>
    <w:rsid w:val="00B87789"/>
    <w:rsid w:val="00B87D5D"/>
    <w:rsid w:val="00B9008F"/>
    <w:rsid w:val="00B9226D"/>
    <w:rsid w:val="00B92937"/>
    <w:rsid w:val="00B9404E"/>
    <w:rsid w:val="00B946D3"/>
    <w:rsid w:val="00BA16D6"/>
    <w:rsid w:val="00BA23A3"/>
    <w:rsid w:val="00BA4292"/>
    <w:rsid w:val="00BB1C78"/>
    <w:rsid w:val="00BB2C7D"/>
    <w:rsid w:val="00BB57BD"/>
    <w:rsid w:val="00BC5C00"/>
    <w:rsid w:val="00BC6C93"/>
    <w:rsid w:val="00BD035E"/>
    <w:rsid w:val="00BE3441"/>
    <w:rsid w:val="00BE605C"/>
    <w:rsid w:val="00BE7261"/>
    <w:rsid w:val="00BE769D"/>
    <w:rsid w:val="00BF3AC0"/>
    <w:rsid w:val="00BF5012"/>
    <w:rsid w:val="00BF505C"/>
    <w:rsid w:val="00BF7BDE"/>
    <w:rsid w:val="00BF7C73"/>
    <w:rsid w:val="00C01DB9"/>
    <w:rsid w:val="00C03EC0"/>
    <w:rsid w:val="00C06138"/>
    <w:rsid w:val="00C128F7"/>
    <w:rsid w:val="00C13CF9"/>
    <w:rsid w:val="00C17F1C"/>
    <w:rsid w:val="00C22D24"/>
    <w:rsid w:val="00C25788"/>
    <w:rsid w:val="00C30D99"/>
    <w:rsid w:val="00C33A16"/>
    <w:rsid w:val="00C36237"/>
    <w:rsid w:val="00C37369"/>
    <w:rsid w:val="00C375B1"/>
    <w:rsid w:val="00C41715"/>
    <w:rsid w:val="00C42B80"/>
    <w:rsid w:val="00C458CA"/>
    <w:rsid w:val="00C4617A"/>
    <w:rsid w:val="00C479CF"/>
    <w:rsid w:val="00C52292"/>
    <w:rsid w:val="00C53632"/>
    <w:rsid w:val="00C56243"/>
    <w:rsid w:val="00C57D39"/>
    <w:rsid w:val="00C60D71"/>
    <w:rsid w:val="00C61709"/>
    <w:rsid w:val="00C63E2E"/>
    <w:rsid w:val="00C64AA1"/>
    <w:rsid w:val="00C67A0B"/>
    <w:rsid w:val="00C71638"/>
    <w:rsid w:val="00C74F32"/>
    <w:rsid w:val="00C75366"/>
    <w:rsid w:val="00C86EE3"/>
    <w:rsid w:val="00C87893"/>
    <w:rsid w:val="00C878F3"/>
    <w:rsid w:val="00C87CC1"/>
    <w:rsid w:val="00C904D7"/>
    <w:rsid w:val="00C9053D"/>
    <w:rsid w:val="00C92D40"/>
    <w:rsid w:val="00C92D96"/>
    <w:rsid w:val="00C92E15"/>
    <w:rsid w:val="00C952C3"/>
    <w:rsid w:val="00C95C5F"/>
    <w:rsid w:val="00CA1FF6"/>
    <w:rsid w:val="00CA2984"/>
    <w:rsid w:val="00CA393E"/>
    <w:rsid w:val="00CA417C"/>
    <w:rsid w:val="00CA681F"/>
    <w:rsid w:val="00CB13FA"/>
    <w:rsid w:val="00CB16B5"/>
    <w:rsid w:val="00CB210B"/>
    <w:rsid w:val="00CB3C8A"/>
    <w:rsid w:val="00CB4194"/>
    <w:rsid w:val="00CB5D15"/>
    <w:rsid w:val="00CC044C"/>
    <w:rsid w:val="00CC1FE7"/>
    <w:rsid w:val="00CC3604"/>
    <w:rsid w:val="00CC4D2E"/>
    <w:rsid w:val="00CC5AD7"/>
    <w:rsid w:val="00CD150A"/>
    <w:rsid w:val="00CD1C68"/>
    <w:rsid w:val="00CD5FB5"/>
    <w:rsid w:val="00CD6D2C"/>
    <w:rsid w:val="00CD750B"/>
    <w:rsid w:val="00CE2E9D"/>
    <w:rsid w:val="00CE4C26"/>
    <w:rsid w:val="00CF2900"/>
    <w:rsid w:val="00CF2BCB"/>
    <w:rsid w:val="00D019E4"/>
    <w:rsid w:val="00D02500"/>
    <w:rsid w:val="00D027C5"/>
    <w:rsid w:val="00D051F2"/>
    <w:rsid w:val="00D05C9F"/>
    <w:rsid w:val="00D07B40"/>
    <w:rsid w:val="00D111AF"/>
    <w:rsid w:val="00D13C03"/>
    <w:rsid w:val="00D22BE3"/>
    <w:rsid w:val="00D22DFA"/>
    <w:rsid w:val="00D23625"/>
    <w:rsid w:val="00D244CA"/>
    <w:rsid w:val="00D2476F"/>
    <w:rsid w:val="00D24E1F"/>
    <w:rsid w:val="00D25856"/>
    <w:rsid w:val="00D31162"/>
    <w:rsid w:val="00D345FF"/>
    <w:rsid w:val="00D357BA"/>
    <w:rsid w:val="00D417C4"/>
    <w:rsid w:val="00D45ABF"/>
    <w:rsid w:val="00D476A4"/>
    <w:rsid w:val="00D50D86"/>
    <w:rsid w:val="00D51D35"/>
    <w:rsid w:val="00D5440B"/>
    <w:rsid w:val="00D55B63"/>
    <w:rsid w:val="00D57B1C"/>
    <w:rsid w:val="00D6189A"/>
    <w:rsid w:val="00D65C53"/>
    <w:rsid w:val="00D66225"/>
    <w:rsid w:val="00D677D9"/>
    <w:rsid w:val="00D67A97"/>
    <w:rsid w:val="00D7021F"/>
    <w:rsid w:val="00D77069"/>
    <w:rsid w:val="00D8170F"/>
    <w:rsid w:val="00D82036"/>
    <w:rsid w:val="00D8259A"/>
    <w:rsid w:val="00D836D2"/>
    <w:rsid w:val="00D866AE"/>
    <w:rsid w:val="00D9205B"/>
    <w:rsid w:val="00D92105"/>
    <w:rsid w:val="00D936FC"/>
    <w:rsid w:val="00D974C2"/>
    <w:rsid w:val="00DA07B6"/>
    <w:rsid w:val="00DA3AC9"/>
    <w:rsid w:val="00DA4316"/>
    <w:rsid w:val="00DA77F4"/>
    <w:rsid w:val="00DB2BC8"/>
    <w:rsid w:val="00DB40AA"/>
    <w:rsid w:val="00DB6C1F"/>
    <w:rsid w:val="00DC61CF"/>
    <w:rsid w:val="00DC6436"/>
    <w:rsid w:val="00DD379D"/>
    <w:rsid w:val="00DD37AC"/>
    <w:rsid w:val="00DD4192"/>
    <w:rsid w:val="00DD53D5"/>
    <w:rsid w:val="00DD7501"/>
    <w:rsid w:val="00DD7A41"/>
    <w:rsid w:val="00DD7B33"/>
    <w:rsid w:val="00DE21BE"/>
    <w:rsid w:val="00DE2D00"/>
    <w:rsid w:val="00DE34E7"/>
    <w:rsid w:val="00DE5DEE"/>
    <w:rsid w:val="00DE7B77"/>
    <w:rsid w:val="00DF1DD5"/>
    <w:rsid w:val="00DF3C5B"/>
    <w:rsid w:val="00DF4F13"/>
    <w:rsid w:val="00DF5443"/>
    <w:rsid w:val="00E00046"/>
    <w:rsid w:val="00E01BAD"/>
    <w:rsid w:val="00E02EB3"/>
    <w:rsid w:val="00E03BE0"/>
    <w:rsid w:val="00E126F0"/>
    <w:rsid w:val="00E12BFD"/>
    <w:rsid w:val="00E13301"/>
    <w:rsid w:val="00E1385A"/>
    <w:rsid w:val="00E13DB0"/>
    <w:rsid w:val="00E15F9B"/>
    <w:rsid w:val="00E210FB"/>
    <w:rsid w:val="00E21311"/>
    <w:rsid w:val="00E23917"/>
    <w:rsid w:val="00E26872"/>
    <w:rsid w:val="00E27CB3"/>
    <w:rsid w:val="00E31926"/>
    <w:rsid w:val="00E3544C"/>
    <w:rsid w:val="00E37CAC"/>
    <w:rsid w:val="00E37F85"/>
    <w:rsid w:val="00E42CF5"/>
    <w:rsid w:val="00E445EE"/>
    <w:rsid w:val="00E4733F"/>
    <w:rsid w:val="00E47B86"/>
    <w:rsid w:val="00E509A4"/>
    <w:rsid w:val="00E52A38"/>
    <w:rsid w:val="00E55831"/>
    <w:rsid w:val="00E5601C"/>
    <w:rsid w:val="00E56FC1"/>
    <w:rsid w:val="00E6405B"/>
    <w:rsid w:val="00E649BF"/>
    <w:rsid w:val="00E706CB"/>
    <w:rsid w:val="00E74CEE"/>
    <w:rsid w:val="00E813E8"/>
    <w:rsid w:val="00E8368E"/>
    <w:rsid w:val="00E8523E"/>
    <w:rsid w:val="00E86DB8"/>
    <w:rsid w:val="00E90B4E"/>
    <w:rsid w:val="00E91BA1"/>
    <w:rsid w:val="00E937B0"/>
    <w:rsid w:val="00E94404"/>
    <w:rsid w:val="00E946DD"/>
    <w:rsid w:val="00E94949"/>
    <w:rsid w:val="00E97CAB"/>
    <w:rsid w:val="00EA15B9"/>
    <w:rsid w:val="00EA2918"/>
    <w:rsid w:val="00EA2D19"/>
    <w:rsid w:val="00EA52F5"/>
    <w:rsid w:val="00EB2BAE"/>
    <w:rsid w:val="00EB309B"/>
    <w:rsid w:val="00EB3DCE"/>
    <w:rsid w:val="00EB4970"/>
    <w:rsid w:val="00EB6354"/>
    <w:rsid w:val="00EC391D"/>
    <w:rsid w:val="00EC4DBE"/>
    <w:rsid w:val="00EC7CF1"/>
    <w:rsid w:val="00ED0614"/>
    <w:rsid w:val="00ED1ED6"/>
    <w:rsid w:val="00ED64EA"/>
    <w:rsid w:val="00ED7212"/>
    <w:rsid w:val="00EE0849"/>
    <w:rsid w:val="00EE44CA"/>
    <w:rsid w:val="00EF3282"/>
    <w:rsid w:val="00EF51FB"/>
    <w:rsid w:val="00EF6655"/>
    <w:rsid w:val="00EF78C0"/>
    <w:rsid w:val="00F020E5"/>
    <w:rsid w:val="00F0336F"/>
    <w:rsid w:val="00F04044"/>
    <w:rsid w:val="00F10491"/>
    <w:rsid w:val="00F1489F"/>
    <w:rsid w:val="00F21DA4"/>
    <w:rsid w:val="00F21EFD"/>
    <w:rsid w:val="00F22278"/>
    <w:rsid w:val="00F22B57"/>
    <w:rsid w:val="00F23F45"/>
    <w:rsid w:val="00F24A07"/>
    <w:rsid w:val="00F25122"/>
    <w:rsid w:val="00F30249"/>
    <w:rsid w:val="00F32AA7"/>
    <w:rsid w:val="00F34863"/>
    <w:rsid w:val="00F34DC3"/>
    <w:rsid w:val="00F40EDD"/>
    <w:rsid w:val="00F41B5C"/>
    <w:rsid w:val="00F43410"/>
    <w:rsid w:val="00F438ED"/>
    <w:rsid w:val="00F4592C"/>
    <w:rsid w:val="00F55B22"/>
    <w:rsid w:val="00F605BC"/>
    <w:rsid w:val="00F61D09"/>
    <w:rsid w:val="00F633ED"/>
    <w:rsid w:val="00F6514D"/>
    <w:rsid w:val="00F6686A"/>
    <w:rsid w:val="00F714B2"/>
    <w:rsid w:val="00F73CC2"/>
    <w:rsid w:val="00F73EEB"/>
    <w:rsid w:val="00F757D9"/>
    <w:rsid w:val="00F76646"/>
    <w:rsid w:val="00F76DEA"/>
    <w:rsid w:val="00F77CF8"/>
    <w:rsid w:val="00F94535"/>
    <w:rsid w:val="00F962B1"/>
    <w:rsid w:val="00F97616"/>
    <w:rsid w:val="00FA05BC"/>
    <w:rsid w:val="00FA1510"/>
    <w:rsid w:val="00FA23D3"/>
    <w:rsid w:val="00FA29D1"/>
    <w:rsid w:val="00FA535E"/>
    <w:rsid w:val="00FB3B7B"/>
    <w:rsid w:val="00FB3DA6"/>
    <w:rsid w:val="00FB5109"/>
    <w:rsid w:val="00FB57B5"/>
    <w:rsid w:val="00FC120F"/>
    <w:rsid w:val="00FC2458"/>
    <w:rsid w:val="00FC3A79"/>
    <w:rsid w:val="00FC5FF8"/>
    <w:rsid w:val="00FC78C7"/>
    <w:rsid w:val="00FD27D9"/>
    <w:rsid w:val="00FD6013"/>
    <w:rsid w:val="00FD70DB"/>
    <w:rsid w:val="00FE051A"/>
    <w:rsid w:val="00FE0C35"/>
    <w:rsid w:val="00FE10C6"/>
    <w:rsid w:val="00FE4C8D"/>
    <w:rsid w:val="00FE638A"/>
    <w:rsid w:val="00FE67B0"/>
    <w:rsid w:val="00FE6909"/>
    <w:rsid w:val="00FF07B6"/>
    <w:rsid w:val="00FF567B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58DB"/>
  <w15:chartTrackingRefBased/>
  <w15:docId w15:val="{6643C5BF-FA73-48E8-9A8E-7E68B099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56FF"/>
    <w:pPr>
      <w:widowControl w:val="0"/>
      <w:autoSpaceDE w:val="0"/>
      <w:autoSpaceDN w:val="0"/>
      <w:spacing w:after="0" w:line="240" w:lineRule="auto"/>
    </w:pPr>
    <w:rPr>
      <w:rFonts w:ascii="Frutiger LT Pro 45 Light" w:eastAsia="Frutiger LT Pro 45 Light" w:hAnsi="Frutiger LT Pro 45 Light" w:cs="Frutiger LT Pro 45 Light"/>
      <w:lang w:val="en-US" w:bidi="en-US"/>
    </w:rPr>
  </w:style>
  <w:style w:type="paragraph" w:styleId="Heading3">
    <w:name w:val="heading 3"/>
    <w:basedOn w:val="Normal"/>
    <w:link w:val="Heading3Char"/>
    <w:uiPriority w:val="1"/>
    <w:qFormat/>
    <w:rsid w:val="003B56FF"/>
    <w:pPr>
      <w:spacing w:before="150"/>
      <w:ind w:left="362"/>
      <w:outlineLvl w:val="2"/>
    </w:pPr>
    <w:rPr>
      <w:rFonts w:ascii="Frutiger LT Pro 65 Bold" w:eastAsia="Frutiger LT Pro 65 Bold" w:hAnsi="Frutiger LT Pro 65 Bold" w:cs="Frutiger LT Pro 65 Bold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A681F"/>
  </w:style>
  <w:style w:type="character" w:customStyle="1" w:styleId="eop">
    <w:name w:val="eop"/>
    <w:basedOn w:val="DefaultParagraphFont"/>
    <w:rsid w:val="00CA681F"/>
  </w:style>
  <w:style w:type="paragraph" w:styleId="BodyText">
    <w:name w:val="Body Text"/>
    <w:basedOn w:val="Normal"/>
    <w:link w:val="BodyTextChar"/>
    <w:uiPriority w:val="1"/>
    <w:qFormat/>
    <w:rsid w:val="003B56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56FF"/>
    <w:rPr>
      <w:rFonts w:ascii="Frutiger LT Pro 45 Light" w:eastAsia="Frutiger LT Pro 45 Light" w:hAnsi="Frutiger LT Pro 45 Light" w:cs="Frutiger LT Pro 45 Light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B56FF"/>
  </w:style>
  <w:style w:type="character" w:customStyle="1" w:styleId="Heading3Char">
    <w:name w:val="Heading 3 Char"/>
    <w:basedOn w:val="DefaultParagraphFont"/>
    <w:link w:val="Heading3"/>
    <w:uiPriority w:val="1"/>
    <w:rsid w:val="003B56FF"/>
    <w:rPr>
      <w:rFonts w:ascii="Frutiger LT Pro 65 Bold" w:eastAsia="Frutiger LT Pro 65 Bold" w:hAnsi="Frutiger LT Pro 65 Bold" w:cs="Frutiger LT Pro 65 Bold"/>
      <w:b/>
      <w:bCs/>
      <w:sz w:val="36"/>
      <w:szCs w:val="3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35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CBE"/>
    <w:rPr>
      <w:rFonts w:ascii="Frutiger LT Pro 45 Light" w:eastAsia="Frutiger LT Pro 45 Light" w:hAnsi="Frutiger LT Pro 45 Light" w:cs="Frutiger LT Pro 45 Light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35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CBE"/>
    <w:rPr>
      <w:rFonts w:ascii="Frutiger LT Pro 45 Light" w:eastAsia="Frutiger LT Pro 45 Light" w:hAnsi="Frutiger LT Pro 45 Light" w:cs="Frutiger LT Pro 45 Light"/>
      <w:lang w:val="en-US" w:bidi="en-US"/>
    </w:rPr>
  </w:style>
  <w:style w:type="paragraph" w:customStyle="1" w:styleId="NoParagraphStyle">
    <w:name w:val="[No Paragraph Style]"/>
    <w:rsid w:val="00235CB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9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vid-19.sa.gov.au/__data/assets/pdf_file/0012/195879/FINAL-DPC_RoadMap_FINAL.pdf" TargetMode="External"/><Relationship Id="rId18" Type="http://schemas.openxmlformats.org/officeDocument/2006/relationships/hyperlink" Target="https://www.safeworkaustralia.gov.au/doc/how-keep-workers-safe-covid-19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vid-19.sa.gov.au/__data/assets/pdf_file/0012/195879/FINAL-DPC_RoadMap_FINAL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afeworkaustralia.gov.au/doc/how-keep-workers-safe-covid-19" TargetMode="External"/><Relationship Id="rId17" Type="http://schemas.openxmlformats.org/officeDocument/2006/relationships/hyperlink" Target="https://www.safeworkaustralia.gov.au/covid-19-information-workplaces/industry-information/general-industry-information/risk-assessment?tab=tab-toc-small_busines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feworkaustralia.gov.au/covid-19-information-workplaces/industry-information/general-industry-information/risk-assessment?tab=tab-toc-small_business" TargetMode="External"/><Relationship Id="rId20" Type="http://schemas.openxmlformats.org/officeDocument/2006/relationships/hyperlink" Target="https://www.covid-19.sa.gov.au/__data/assets/pdf_file/0012/195879/FINAL-DPC_RoadMap_FINA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feworkaustralia.gov.au/doc/how-keep-workers-safe-covid-19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covid-19.sa.gov.au/__data/assets/pdf_file/0012/195879/FINAL-DPC_RoadMap_FINAL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safeworkaustralia.gov.au/covid-19-information-workplaces/industry-information/general-industry-information/risk-assessment?tab=tab-toc-small_business" TargetMode="External"/><Relationship Id="rId19" Type="http://schemas.openxmlformats.org/officeDocument/2006/relationships/hyperlink" Target="https://www.safeworkaustralia.gov.au/doc/how-keep-workers-safe-covid-1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afeworkaustralia.gov.au/covid-19-information-workplaces/industry-information/general-industry-information/risk-assessment?tab=tab-toc-small_business" TargetMode="External"/><Relationship Id="rId14" Type="http://schemas.openxmlformats.org/officeDocument/2006/relationships/hyperlink" Target="https://www.covid-19.sa.gov.au/__data/assets/pdf_file/0012/195879/FINAL-DPC_RoadMap_FINAL.pdf" TargetMode="External"/><Relationship Id="rId22" Type="http://schemas.openxmlformats.org/officeDocument/2006/relationships/hyperlink" Target="https://www.covid-19.sa.gov.au/__data/assets/pdf_file/0012/195879/FINAL-DPC_RoadMap_FINAL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1" ma:contentTypeDescription="Create a new document." ma:contentTypeScope="" ma:versionID="8a09f9da25a9a2269a46d443623f659a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f250e3ff082f0537a0e9250353a43bd2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DE23C-086B-415C-9891-90BB18859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3DC4B-B0F7-4144-B95D-6FC91F29A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BF864-5354-4E5E-B4DA-BBF1D9B8F8E6}">
  <ds:schemaRefs>
    <ds:schemaRef ds:uri="http://purl.org/dc/terms/"/>
    <ds:schemaRef ds:uri="http://schemas.microsoft.com/office/2006/documentManagement/types"/>
    <ds:schemaRef ds:uri="2ad4ac95-6a41-4ce8-97ee-4b2c94af493a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21566076-0606-4024-89c6-48ee27e703c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Kennett, Anna (OCPSE)</dc:creator>
  <cp:keywords/>
  <dc:description/>
  <cp:lastModifiedBy>Boeselt, Susie (OCPSE)</cp:lastModifiedBy>
  <cp:revision>5</cp:revision>
  <dcterms:created xsi:type="dcterms:W3CDTF">2020-05-14T03:27:00Z</dcterms:created>
  <dcterms:modified xsi:type="dcterms:W3CDTF">2020-05-14T06:19:00Z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0x0101007FA749C84F7CD24ABD4EFD71B8F8849D</vt:lpwstr>
  </property>
</Properties>
</file>